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A3267A" w14:textId="18C168C3" w:rsidR="00407246" w:rsidRPr="00A309FB" w:rsidRDefault="00813D6C" w:rsidP="00407246">
      <w:pPr>
        <w:spacing w:after="160" w:line="259" w:lineRule="auto"/>
        <w:jc w:val="center"/>
        <w:rPr>
          <w:b/>
          <w:sz w:val="50"/>
          <w:szCs w:val="50"/>
          <w:lang w:bidi="fr-FR"/>
        </w:rPr>
      </w:pPr>
      <w:r w:rsidRPr="00A309FB">
        <w:rPr>
          <w:noProof/>
        </w:rPr>
        <w:drawing>
          <wp:inline distT="0" distB="0" distL="0" distR="0" wp14:anchorId="4A6807FC" wp14:editId="78CF20F5">
            <wp:extent cx="5093335" cy="2710055"/>
            <wp:effectExtent l="0" t="0" r="0" b="0"/>
            <wp:docPr id="688982806"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82806" name="Image 12"/>
                    <pic:cNvPicPr>
                      <a:picLocks noChangeAspect="1" noChangeArrowheads="1"/>
                    </pic:cNvPicPr>
                  </pic:nvPicPr>
                  <pic:blipFill>
                    <a:blip r:embed="rId12">
                      <a:extLst>
                        <a:ext uri="{28A0092B-C50C-407E-A947-70E740481C1C}">
                          <a14:useLocalDpi xmlns:a14="http://schemas.microsoft.com/office/drawing/2010/main" val="0"/>
                        </a:ext>
                      </a:extLst>
                    </a:blip>
                    <a:srcRect t="9533" b="9533"/>
                    <a:stretch>
                      <a:fillRect/>
                    </a:stretch>
                  </pic:blipFill>
                  <pic:spPr bwMode="auto">
                    <a:xfrm>
                      <a:off x="0" y="0"/>
                      <a:ext cx="5119689" cy="2724078"/>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Grilledutableau"/>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3"/>
        <w:gridCol w:w="5814"/>
      </w:tblGrid>
      <w:tr w:rsidR="00A309FB" w:rsidRPr="00A309FB" w14:paraId="1D2B3877" w14:textId="77777777" w:rsidTr="0028415F">
        <w:trPr>
          <w:trHeight w:val="7775"/>
        </w:trPr>
        <w:tc>
          <w:tcPr>
            <w:tcW w:w="4313" w:type="dxa"/>
            <w:vAlign w:val="center"/>
          </w:tcPr>
          <w:p w14:paraId="1FFD9001" w14:textId="4EE91705" w:rsidR="00C53D7B" w:rsidRPr="00A309FB" w:rsidRDefault="00BE28F1" w:rsidP="00C53D7B">
            <w:pPr>
              <w:pStyle w:val="Listepuces"/>
              <w:tabs>
                <w:tab w:val="clear" w:pos="360"/>
              </w:tabs>
              <w:ind w:left="0" w:firstLine="0"/>
              <w:jc w:val="center"/>
              <w:rPr>
                <w:noProof/>
              </w:rPr>
            </w:pPr>
            <w:r w:rsidRPr="00A309FB">
              <w:rPr>
                <w:noProof/>
              </w:rPr>
              <w:drawing>
                <wp:anchor distT="0" distB="0" distL="114300" distR="114300" simplePos="0" relativeHeight="251658241" behindDoc="1" locked="0" layoutInCell="1" allowOverlap="1" wp14:anchorId="37B83C2E" wp14:editId="4F2D8A58">
                  <wp:simplePos x="0" y="0"/>
                  <wp:positionH relativeFrom="column">
                    <wp:posOffset>1905</wp:posOffset>
                  </wp:positionH>
                  <wp:positionV relativeFrom="paragraph">
                    <wp:posOffset>0</wp:posOffset>
                  </wp:positionV>
                  <wp:extent cx="411892" cy="411892"/>
                  <wp:effectExtent l="0" t="0" r="7620" b="7620"/>
                  <wp:wrapTight wrapText="bothSides">
                    <wp:wrapPolygon edited="0">
                      <wp:start x="0" y="0"/>
                      <wp:lineTo x="0" y="21000"/>
                      <wp:lineTo x="21000" y="21000"/>
                      <wp:lineTo x="21000" y="0"/>
                      <wp:lineTo x="0" y="0"/>
                    </wp:wrapPolygon>
                  </wp:wrapTight>
                  <wp:docPr id="1020828052" name="Image 23" descr="icône d'itinéraire de carte 2318211 Art vectoriel chez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cône d'itinéraire de carte 2318211 Art vectoriel chez Vecteezy"/>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1892" cy="411892"/>
                          </a:xfrm>
                          <a:prstGeom prst="rect">
                            <a:avLst/>
                          </a:prstGeom>
                          <a:noFill/>
                          <a:ln>
                            <a:noFill/>
                          </a:ln>
                        </pic:spPr>
                      </pic:pic>
                    </a:graphicData>
                  </a:graphic>
                </wp:anchor>
              </w:drawing>
            </w:r>
            <w:r w:rsidR="00810CC5" w:rsidRPr="00A309FB">
              <w:t xml:space="preserve">Votre </w:t>
            </w:r>
            <w:r w:rsidR="00B81859">
              <w:t xml:space="preserve">itinéraire </w:t>
            </w:r>
            <w:r w:rsidR="00C53D7B" w:rsidRPr="00A309FB">
              <w:rPr>
                <w:noProof/>
              </w:rPr>
              <w:drawing>
                <wp:anchor distT="0" distB="0" distL="114300" distR="114300" simplePos="0" relativeHeight="251658240" behindDoc="1" locked="0" layoutInCell="1" allowOverlap="1" wp14:anchorId="565110D0" wp14:editId="5ED1B97C">
                  <wp:simplePos x="0" y="0"/>
                  <wp:positionH relativeFrom="margin">
                    <wp:posOffset>-69215</wp:posOffset>
                  </wp:positionH>
                  <wp:positionV relativeFrom="paragraph">
                    <wp:posOffset>-1688465</wp:posOffset>
                  </wp:positionV>
                  <wp:extent cx="2733675" cy="1613535"/>
                  <wp:effectExtent l="0" t="0" r="9525" b="5715"/>
                  <wp:wrapTight wrapText="bothSides">
                    <wp:wrapPolygon edited="0">
                      <wp:start x="0" y="0"/>
                      <wp:lineTo x="0" y="21421"/>
                      <wp:lineTo x="21525" y="21421"/>
                      <wp:lineTo x="21525" y="0"/>
                      <wp:lineTo x="0" y="0"/>
                    </wp:wrapPolygon>
                  </wp:wrapTight>
                  <wp:docPr id="42473389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733893" name="Image 20"/>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2733675" cy="161353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814" w:type="dxa"/>
            <w:vAlign w:val="center"/>
          </w:tcPr>
          <w:p w14:paraId="5C0FF995" w14:textId="158A834F" w:rsidR="00644375" w:rsidRPr="00A309FB" w:rsidRDefault="00644375"/>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98"/>
            </w:tblGrid>
            <w:tr w:rsidR="00A309FB" w:rsidRPr="00A309FB" w14:paraId="0C527F2D" w14:textId="77777777" w:rsidTr="00F70031">
              <w:trPr>
                <w:trHeight w:val="442"/>
              </w:trPr>
              <w:tc>
                <w:tcPr>
                  <w:tcW w:w="5372" w:type="dxa"/>
                  <w:vAlign w:val="center"/>
                </w:tcPr>
                <w:p w14:paraId="3650599E" w14:textId="4761B539" w:rsidR="00644375" w:rsidRDefault="00F70031" w:rsidP="00644375">
                  <w:pPr>
                    <w:rPr>
                      <w:rFonts w:cs="Tahoma"/>
                      <w:b/>
                      <w:bCs/>
                      <w:sz w:val="40"/>
                      <w:szCs w:val="40"/>
                    </w:rPr>
                  </w:pPr>
                  <w:r>
                    <w:rPr>
                      <w:rFonts w:cs="Tahoma"/>
                      <w:b/>
                      <w:bCs/>
                      <w:sz w:val="40"/>
                      <w:szCs w:val="40"/>
                    </w:rPr>
                    <w:t>Vos étapes</w:t>
                  </w:r>
                  <w:r w:rsidR="00644375" w:rsidRPr="00723BD0">
                    <w:rPr>
                      <w:rFonts w:cs="Tahoma"/>
                      <w:b/>
                      <w:bCs/>
                      <w:sz w:val="40"/>
                      <w:szCs w:val="40"/>
                    </w:rPr>
                    <w:t xml:space="preserve"> </w:t>
                  </w:r>
                </w:p>
                <w:tbl>
                  <w:tblPr>
                    <w:tblW w:w="0" w:type="auto"/>
                    <w:tblInd w:w="5236" w:type="dxa"/>
                    <w:tblBorders>
                      <w:top w:val="single" w:sz="4" w:space="0" w:color="auto"/>
                    </w:tblBorders>
                    <w:tblCellMar>
                      <w:left w:w="70" w:type="dxa"/>
                      <w:right w:w="70" w:type="dxa"/>
                    </w:tblCellMar>
                    <w:tblLook w:val="0000" w:firstRow="0" w:lastRow="0" w:firstColumn="0" w:lastColumn="0" w:noHBand="0" w:noVBand="0"/>
                  </w:tblPr>
                  <w:tblGrid>
                    <w:gridCol w:w="146"/>
                  </w:tblGrid>
                  <w:tr w:rsidR="00F70031" w:rsidRPr="00E7650C" w14:paraId="2D17BAF2" w14:textId="77777777" w:rsidTr="00976F82">
                    <w:trPr>
                      <w:trHeight w:val="100"/>
                    </w:trPr>
                    <w:tc>
                      <w:tcPr>
                        <w:tcW w:w="4395" w:type="dxa"/>
                      </w:tcPr>
                      <w:p w14:paraId="2A8435FB" w14:textId="77777777" w:rsidR="00F70031" w:rsidRPr="00F70031" w:rsidRDefault="00F70031" w:rsidP="00F70031">
                        <w:pPr>
                          <w:pStyle w:val="Paragraphedeliste"/>
                          <w:numPr>
                            <w:ilvl w:val="0"/>
                            <w:numId w:val="11"/>
                          </w:numPr>
                          <w:jc w:val="center"/>
                          <w:rPr>
                            <w:rFonts w:ascii="Calibri" w:hAnsi="Calibri" w:cs="Calibri"/>
                            <w:b/>
                            <w:i/>
                            <w:szCs w:val="22"/>
                          </w:rPr>
                        </w:pPr>
                      </w:p>
                    </w:tc>
                  </w:tr>
                </w:tbl>
                <w:p w14:paraId="3BF934A6" w14:textId="68DCCE8D" w:rsidR="00A56A68" w:rsidRDefault="00E35DE5" w:rsidP="00642351">
                  <w:pPr>
                    <w:pStyle w:val="Normal10"/>
                    <w:numPr>
                      <w:ilvl w:val="0"/>
                      <w:numId w:val="11"/>
                    </w:numPr>
                    <w:spacing w:line="480" w:lineRule="auto"/>
                  </w:pPr>
                  <w:bookmarkStart w:id="0" w:name="_Hlk134109714"/>
                  <w:r w:rsidRPr="00E35DE5">
                    <w:rPr>
                      <w:b/>
                      <w:bCs/>
                    </w:rPr>
                    <w:t>JOUR 1</w:t>
                  </w:r>
                  <w:r>
                    <w:t xml:space="preserve"> : </w:t>
                  </w:r>
                  <w:r w:rsidR="000401AB">
                    <w:t>MARSEILLE</w:t>
                  </w:r>
                  <w:r>
                    <w:t xml:space="preserve">&gt; </w:t>
                  </w:r>
                  <w:proofErr w:type="gramStart"/>
                  <w:r>
                    <w:t xml:space="preserve">COLOMBO  </w:t>
                  </w:r>
                  <w:r w:rsidR="00444417">
                    <w:t>(</w:t>
                  </w:r>
                  <w:proofErr w:type="gramEnd"/>
                  <w:r w:rsidR="00444417">
                    <w:t>vol de nuit)</w:t>
                  </w:r>
                </w:p>
                <w:p w14:paraId="1EBC450A" w14:textId="40095DF3" w:rsidR="00F70031" w:rsidRDefault="00E35DE5" w:rsidP="00642351">
                  <w:pPr>
                    <w:pStyle w:val="Normal10"/>
                    <w:numPr>
                      <w:ilvl w:val="0"/>
                      <w:numId w:val="11"/>
                    </w:numPr>
                    <w:spacing w:line="480" w:lineRule="auto"/>
                  </w:pPr>
                  <w:r w:rsidRPr="00E35DE5">
                    <w:rPr>
                      <w:b/>
                      <w:bCs/>
                    </w:rPr>
                    <w:t>JOUR 2</w:t>
                  </w:r>
                  <w:r>
                    <w:t xml:space="preserve"> : </w:t>
                  </w:r>
                  <w:r w:rsidR="005A1A7F" w:rsidRPr="00BD076E">
                    <w:t>KANDY</w:t>
                  </w:r>
                  <w:r w:rsidR="005A1A7F" w:rsidRPr="00A56A68">
                    <w:t xml:space="preserve"> </w:t>
                  </w:r>
                </w:p>
                <w:p w14:paraId="56E9F06E" w14:textId="366AFD54" w:rsidR="003E3A71" w:rsidRDefault="00E35DE5" w:rsidP="00642351">
                  <w:pPr>
                    <w:pStyle w:val="Normal10"/>
                    <w:numPr>
                      <w:ilvl w:val="0"/>
                      <w:numId w:val="11"/>
                    </w:numPr>
                    <w:spacing w:line="480" w:lineRule="auto"/>
                  </w:pPr>
                  <w:r w:rsidRPr="00E35DE5">
                    <w:rPr>
                      <w:b/>
                      <w:bCs/>
                    </w:rPr>
                    <w:t>JOUR 3</w:t>
                  </w:r>
                  <w:r>
                    <w:t> :</w:t>
                  </w:r>
                  <w:r w:rsidR="005A1A7F" w:rsidRPr="00BD076E">
                    <w:t xml:space="preserve"> KANDY</w:t>
                  </w:r>
                  <w:r w:rsidR="005A1A7F" w:rsidRPr="003E3A71">
                    <w:t xml:space="preserve"> </w:t>
                  </w:r>
                  <w:r w:rsidRPr="003E3A71">
                    <w:t xml:space="preserve"> </w:t>
                  </w:r>
                </w:p>
                <w:p w14:paraId="0486600C" w14:textId="1F37BB37" w:rsidR="00F70031" w:rsidRDefault="00E35DE5" w:rsidP="00642351">
                  <w:pPr>
                    <w:pStyle w:val="Normal10"/>
                    <w:numPr>
                      <w:ilvl w:val="0"/>
                      <w:numId w:val="11"/>
                    </w:numPr>
                    <w:spacing w:line="480" w:lineRule="auto"/>
                  </w:pPr>
                  <w:r w:rsidRPr="00E35DE5">
                    <w:rPr>
                      <w:b/>
                      <w:bCs/>
                    </w:rPr>
                    <w:t>JOUR 4</w:t>
                  </w:r>
                  <w:r>
                    <w:t xml:space="preserve"> : </w:t>
                  </w:r>
                  <w:r w:rsidR="00642351" w:rsidRPr="00BD076E">
                    <w:t xml:space="preserve">KANDY </w:t>
                  </w:r>
                  <w:r w:rsidR="00642351">
                    <w:t xml:space="preserve">&gt; </w:t>
                  </w:r>
                  <w:r w:rsidRPr="00BD076E">
                    <w:t>SIGIRIYA</w:t>
                  </w:r>
                </w:p>
                <w:p w14:paraId="716A1319" w14:textId="1C70D1ED" w:rsidR="00F70031" w:rsidRDefault="00E35DE5" w:rsidP="00642351">
                  <w:pPr>
                    <w:pStyle w:val="Normal10"/>
                    <w:numPr>
                      <w:ilvl w:val="0"/>
                      <w:numId w:val="11"/>
                    </w:numPr>
                    <w:spacing w:line="480" w:lineRule="auto"/>
                  </w:pPr>
                  <w:r w:rsidRPr="00E35DE5">
                    <w:rPr>
                      <w:b/>
                      <w:bCs/>
                    </w:rPr>
                    <w:t>JOUR 5</w:t>
                  </w:r>
                  <w:r>
                    <w:t> :</w:t>
                  </w:r>
                  <w:r w:rsidR="00642351">
                    <w:t xml:space="preserve"> </w:t>
                  </w:r>
                  <w:r w:rsidR="00642351" w:rsidRPr="00BD076E">
                    <w:t>SIGIRIYA</w:t>
                  </w:r>
                </w:p>
                <w:p w14:paraId="13B2A014" w14:textId="25522EBE" w:rsidR="00735A9F" w:rsidRDefault="00E35DE5" w:rsidP="00642351">
                  <w:pPr>
                    <w:pStyle w:val="Normal10"/>
                    <w:numPr>
                      <w:ilvl w:val="0"/>
                      <w:numId w:val="11"/>
                    </w:numPr>
                    <w:spacing w:line="480" w:lineRule="auto"/>
                  </w:pPr>
                  <w:r w:rsidRPr="00E35DE5">
                    <w:rPr>
                      <w:b/>
                      <w:bCs/>
                    </w:rPr>
                    <w:t>JOUR 6</w:t>
                  </w:r>
                  <w:r>
                    <w:t xml:space="preserve"> : </w:t>
                  </w:r>
                  <w:r w:rsidR="00642351" w:rsidRPr="00BD076E">
                    <w:t>SIGIRIYA</w:t>
                  </w:r>
                  <w:r w:rsidR="00642351">
                    <w:t xml:space="preserve"> &gt; NEGOMBO</w:t>
                  </w:r>
                </w:p>
                <w:p w14:paraId="4FEAF449" w14:textId="4AFDA358" w:rsidR="00F70031" w:rsidRDefault="00E35DE5" w:rsidP="00642351">
                  <w:pPr>
                    <w:pStyle w:val="Normal10"/>
                    <w:numPr>
                      <w:ilvl w:val="0"/>
                      <w:numId w:val="11"/>
                    </w:numPr>
                    <w:spacing w:line="480" w:lineRule="auto"/>
                  </w:pPr>
                  <w:r w:rsidRPr="00E35DE5">
                    <w:rPr>
                      <w:b/>
                      <w:bCs/>
                    </w:rPr>
                    <w:t>JOUR 7</w:t>
                  </w:r>
                  <w:r>
                    <w:t xml:space="preserve"> : </w:t>
                  </w:r>
                  <w:r w:rsidR="00642351">
                    <w:t>NEGOMBO</w:t>
                  </w:r>
                </w:p>
                <w:p w14:paraId="7A405E1A" w14:textId="211EF71C" w:rsidR="00F70031" w:rsidRDefault="00E35DE5" w:rsidP="00642351">
                  <w:pPr>
                    <w:pStyle w:val="Normal10"/>
                    <w:numPr>
                      <w:ilvl w:val="0"/>
                      <w:numId w:val="11"/>
                    </w:numPr>
                    <w:spacing w:line="480" w:lineRule="auto"/>
                  </w:pPr>
                  <w:r w:rsidRPr="00E35DE5">
                    <w:rPr>
                      <w:b/>
                      <w:bCs/>
                    </w:rPr>
                    <w:t>JOUR 8</w:t>
                  </w:r>
                  <w:r>
                    <w:t xml:space="preserve"> : </w:t>
                  </w:r>
                  <w:r w:rsidR="00642351">
                    <w:t>NEGOMBO &gt; MALDIVES</w:t>
                  </w:r>
                </w:p>
                <w:p w14:paraId="026BAAD0" w14:textId="224EE649" w:rsidR="00F70031" w:rsidRDefault="00E35DE5" w:rsidP="00642351">
                  <w:pPr>
                    <w:pStyle w:val="Normal10"/>
                    <w:numPr>
                      <w:ilvl w:val="0"/>
                      <w:numId w:val="11"/>
                    </w:numPr>
                    <w:spacing w:line="480" w:lineRule="auto"/>
                  </w:pPr>
                  <w:r w:rsidRPr="00E35DE5">
                    <w:rPr>
                      <w:b/>
                      <w:bCs/>
                    </w:rPr>
                    <w:t>JOUR 9</w:t>
                  </w:r>
                  <w:r>
                    <w:t xml:space="preserve"> : </w:t>
                  </w:r>
                  <w:r w:rsidR="00642351">
                    <w:t>MALDIVES (BALNEAIRE)</w:t>
                  </w:r>
                </w:p>
                <w:p w14:paraId="44D1B4AF" w14:textId="0776449C" w:rsidR="00E35DE5" w:rsidRDefault="00E35DE5" w:rsidP="00642351">
                  <w:pPr>
                    <w:pStyle w:val="Normal10"/>
                    <w:numPr>
                      <w:ilvl w:val="0"/>
                      <w:numId w:val="11"/>
                    </w:numPr>
                    <w:spacing w:line="480" w:lineRule="auto"/>
                  </w:pPr>
                  <w:r w:rsidRPr="00E35DE5">
                    <w:rPr>
                      <w:b/>
                      <w:bCs/>
                    </w:rPr>
                    <w:t>JOUR 10</w:t>
                  </w:r>
                  <w:r>
                    <w:t xml:space="preserve"> : </w:t>
                  </w:r>
                  <w:r w:rsidR="00642351">
                    <w:t>MALDIVES</w:t>
                  </w:r>
                  <w:r>
                    <w:t xml:space="preserve"> (BALNEAIRE)</w:t>
                  </w:r>
                </w:p>
                <w:p w14:paraId="130CA8E8" w14:textId="0A516473" w:rsidR="00E35DE5" w:rsidRDefault="00E35DE5" w:rsidP="00642351">
                  <w:pPr>
                    <w:pStyle w:val="Normal10"/>
                    <w:numPr>
                      <w:ilvl w:val="0"/>
                      <w:numId w:val="11"/>
                    </w:numPr>
                    <w:spacing w:line="480" w:lineRule="auto"/>
                  </w:pPr>
                  <w:r w:rsidRPr="00E35DE5">
                    <w:rPr>
                      <w:b/>
                      <w:bCs/>
                    </w:rPr>
                    <w:t>JOUR 11</w:t>
                  </w:r>
                  <w:r>
                    <w:t xml:space="preserve"> : </w:t>
                  </w:r>
                  <w:r w:rsidR="00642351">
                    <w:t>MALDIVES</w:t>
                  </w:r>
                  <w:r>
                    <w:t xml:space="preserve"> &gt; </w:t>
                  </w:r>
                  <w:r w:rsidR="000401AB">
                    <w:t>ISTANBUL</w:t>
                  </w:r>
                  <w:r w:rsidR="00642351">
                    <w:t xml:space="preserve"> </w:t>
                  </w:r>
                </w:p>
                <w:p w14:paraId="356E9D1E" w14:textId="18C5FDF6" w:rsidR="00F12216" w:rsidRPr="00E7650C" w:rsidRDefault="00F12216" w:rsidP="00642351">
                  <w:pPr>
                    <w:pStyle w:val="Normal10"/>
                    <w:numPr>
                      <w:ilvl w:val="0"/>
                      <w:numId w:val="11"/>
                    </w:numPr>
                    <w:spacing w:line="480" w:lineRule="auto"/>
                  </w:pPr>
                  <w:r w:rsidRPr="00F12216">
                    <w:rPr>
                      <w:b/>
                      <w:bCs/>
                    </w:rPr>
                    <w:t>JOUR 12</w:t>
                  </w:r>
                  <w:r>
                    <w:t xml:space="preserve"> </w:t>
                  </w:r>
                  <w:r w:rsidR="000401AB">
                    <w:t>MARSEILLE</w:t>
                  </w:r>
                </w:p>
                <w:bookmarkEnd w:id="0"/>
                <w:p w14:paraId="53A98C9D" w14:textId="77777777" w:rsidR="00F70031" w:rsidRPr="00723BD0" w:rsidRDefault="00F70031" w:rsidP="00644375">
                  <w:pPr>
                    <w:rPr>
                      <w:rFonts w:cs="Tahoma"/>
                      <w:b/>
                      <w:bCs/>
                      <w:sz w:val="40"/>
                      <w:szCs w:val="40"/>
                    </w:rPr>
                  </w:pPr>
                </w:p>
                <w:p w14:paraId="5481A2E1" w14:textId="21C16E0F" w:rsidR="00644375" w:rsidRPr="00A309FB" w:rsidRDefault="00644375" w:rsidP="00644375">
                  <w:pPr>
                    <w:rPr>
                      <w:rFonts w:cs="Tahoma"/>
                      <w:bCs/>
                      <w:szCs w:val="24"/>
                    </w:rPr>
                  </w:pPr>
                </w:p>
              </w:tc>
            </w:tr>
          </w:tbl>
          <w:p w14:paraId="7D81D7F8" w14:textId="77777777" w:rsidR="00C53D7B" w:rsidRPr="00A309FB" w:rsidRDefault="00C53D7B" w:rsidP="00644375">
            <w:pPr>
              <w:rPr>
                <w:rFonts w:cs="Tahoma"/>
                <w:b/>
                <w:bCs/>
                <w:szCs w:val="24"/>
              </w:rPr>
            </w:pPr>
          </w:p>
          <w:p w14:paraId="5D8A494F" w14:textId="77777777" w:rsidR="00C53D7B" w:rsidRPr="00A309FB" w:rsidRDefault="00C53D7B" w:rsidP="00C53D7B">
            <w:pPr>
              <w:pStyle w:val="Listepuces"/>
              <w:tabs>
                <w:tab w:val="clear" w:pos="360"/>
              </w:tabs>
              <w:ind w:left="0" w:firstLine="0"/>
              <w:jc w:val="center"/>
              <w:rPr>
                <w:noProof/>
              </w:rPr>
            </w:pPr>
          </w:p>
        </w:tc>
      </w:tr>
    </w:tbl>
    <w:p w14:paraId="271D3707" w14:textId="77777777" w:rsidR="0028415F" w:rsidRDefault="0028415F" w:rsidP="00AD31CE">
      <w:pPr>
        <w:pStyle w:val="Listepuces"/>
        <w:tabs>
          <w:tab w:val="clear" w:pos="360"/>
        </w:tabs>
        <w:ind w:left="340" w:firstLine="0"/>
        <w:rPr>
          <w:noProof/>
        </w:rPr>
      </w:pPr>
    </w:p>
    <w:p w14:paraId="26DDC0DB" w14:textId="1B169E84" w:rsidR="00C25B97" w:rsidRPr="00E9082E" w:rsidRDefault="00C25B97" w:rsidP="00DB2236">
      <w:pPr>
        <w:pStyle w:val="SectionTitrehotel"/>
      </w:pPr>
      <w:r w:rsidRPr="0080031B">
        <w:rPr>
          <w:sz w:val="10"/>
          <w:szCs w:val="10"/>
        </w:rPr>
        <w:lastRenderedPageBreak/>
        <w:drawing>
          <wp:anchor distT="0" distB="0" distL="114300" distR="114300" simplePos="0" relativeHeight="251658244" behindDoc="1" locked="0" layoutInCell="1" allowOverlap="1" wp14:anchorId="08427B14" wp14:editId="31171623">
            <wp:simplePos x="0" y="0"/>
            <wp:positionH relativeFrom="column">
              <wp:posOffset>-723</wp:posOffset>
            </wp:positionH>
            <wp:positionV relativeFrom="paragraph">
              <wp:posOffset>5255</wp:posOffset>
            </wp:positionV>
            <wp:extent cx="461319" cy="461319"/>
            <wp:effectExtent l="0" t="0" r="0" b="0"/>
            <wp:wrapTight wrapText="bothSides">
              <wp:wrapPolygon edited="0">
                <wp:start x="0" y="0"/>
                <wp:lineTo x="0" y="20529"/>
                <wp:lineTo x="20529" y="20529"/>
                <wp:lineTo x="20529" y="0"/>
                <wp:lineTo x="0" y="0"/>
              </wp:wrapPolygon>
            </wp:wrapTight>
            <wp:docPr id="293491985" name="Image 24" descr="Œil - Icônes gestes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Œil - Icônes gestes gratuite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1319" cy="461319"/>
                    </a:xfrm>
                    <a:prstGeom prst="rect">
                      <a:avLst/>
                    </a:prstGeom>
                    <a:noFill/>
                    <a:ln>
                      <a:noFill/>
                    </a:ln>
                  </pic:spPr>
                </pic:pic>
              </a:graphicData>
            </a:graphic>
          </wp:anchor>
        </w:drawing>
      </w:r>
      <w:r w:rsidRPr="0016266E">
        <w:t xml:space="preserve"> Votre programme</w:t>
      </w:r>
    </w:p>
    <w:p w14:paraId="43C0C48A" w14:textId="41CFA0C1" w:rsidR="0016266E" w:rsidRPr="0080031B" w:rsidRDefault="0016266E" w:rsidP="006257C8">
      <w:pPr>
        <w:pStyle w:val="JOURX"/>
      </w:pPr>
      <w:r>
        <w:t xml:space="preserve"> </w:t>
      </w:r>
      <w:r w:rsidR="0080031B" w:rsidRPr="0080031B">
        <w:t>JOUR 1</w:t>
      </w:r>
      <w:r w:rsidRPr="0080031B">
        <w:t xml:space="preserve"> : </w:t>
      </w:r>
      <w:sdt>
        <w:sdtPr>
          <w:alias w:val="départ(s)"/>
          <w:tag w:val=""/>
          <w:id w:val="977960515"/>
          <w:placeholder>
            <w:docPart w:val="7D5759F5D7B94BBCACCB9904C8B8EE76"/>
          </w:placeholder>
          <w:dataBinding w:prefixMappings="xmlns:ns0='http://purl.org/dc/elements/1.1/' xmlns:ns1='http://schemas.openxmlformats.org/package/2006/metadata/core-properties' " w:xpath="/ns1:coreProperties[1]/ns0:creator[1]" w:storeItemID="{6C3C8BC8-F283-45AE-878A-BAB7291924A1}"/>
          <w:text/>
        </w:sdtPr>
        <w:sdtEndPr/>
        <w:sdtContent>
          <w:r w:rsidR="00F05D0F">
            <w:t>Marseille</w:t>
          </w:r>
        </w:sdtContent>
      </w:sdt>
      <w:r w:rsidRPr="0080031B">
        <w:t xml:space="preserve"> </w:t>
      </w:r>
      <w:bookmarkStart w:id="1" w:name="_Hlk176180550"/>
      <w:r w:rsidR="005441BE" w:rsidRPr="006A0B5F">
        <w:rPr>
          <w:rFonts w:ascii="Calibri" w:hAnsi="Calibri" w:cs="Calibri"/>
          <w:color w:val="auto"/>
          <w:szCs w:val="28"/>
        </w:rPr>
        <w:sym w:font="Wingdings" w:char="F051"/>
      </w:r>
      <w:bookmarkEnd w:id="1"/>
      <w:r w:rsidR="005441BE" w:rsidRPr="00D32EF0">
        <w:rPr>
          <w:rFonts w:ascii="Calibri" w:hAnsi="Calibri" w:cs="Calibri"/>
          <w:color w:val="800000"/>
          <w:szCs w:val="28"/>
        </w:rPr>
        <w:t xml:space="preserve"> </w:t>
      </w:r>
      <w:r w:rsidR="00486DBE">
        <w:t>COLOMBO</w:t>
      </w:r>
    </w:p>
    <w:p w14:paraId="181BEC53" w14:textId="7626C961" w:rsidR="0080031B" w:rsidRDefault="0080031B" w:rsidP="00242296">
      <w:r w:rsidRPr="00A309FB">
        <w:t xml:space="preserve">Rendez-vous des participants à l’aéroport de </w:t>
      </w:r>
      <w:sdt>
        <w:sdtPr>
          <w:rPr>
            <w:b/>
            <w:bCs/>
          </w:rPr>
          <w:alias w:val="départ(s)"/>
          <w:tag w:val=""/>
          <w:id w:val="-274799808"/>
          <w:placeholder>
            <w:docPart w:val="A21EA57D6A2D4DC9840A9CD5BC9751AA"/>
          </w:placeholder>
          <w:dataBinding w:prefixMappings="xmlns:ns0='http://purl.org/dc/elements/1.1/' xmlns:ns1='http://schemas.openxmlformats.org/package/2006/metadata/core-properties' " w:xpath="/ns1:coreProperties[1]/ns0:creator[1]" w:storeItemID="{6C3C8BC8-F283-45AE-878A-BAB7291924A1}"/>
          <w:text/>
        </w:sdtPr>
        <w:sdtEndPr/>
        <w:sdtContent>
          <w:r w:rsidR="00F05D0F">
            <w:rPr>
              <w:b/>
              <w:bCs/>
            </w:rPr>
            <w:t>Marseille</w:t>
          </w:r>
        </w:sdtContent>
      </w:sdt>
      <w:r w:rsidRPr="00A309FB">
        <w:t xml:space="preserve">. </w:t>
      </w:r>
      <w:r w:rsidRPr="006D2CF5">
        <w:rPr>
          <w:b/>
          <w:bCs/>
        </w:rPr>
        <w:t>Accueil par notre assistance privatisée</w:t>
      </w:r>
      <w:r w:rsidRPr="00A309FB">
        <w:t xml:space="preserve"> et aide à l’enregistrement. Après les formalités d’embarquement, envol pour </w:t>
      </w:r>
      <w:r w:rsidR="0036166D">
        <w:t>COLOMBO</w:t>
      </w:r>
      <w:r w:rsidRPr="00A309FB">
        <w:t xml:space="preserve"> sur vols réguliers avec une escale. </w:t>
      </w:r>
    </w:p>
    <w:p w14:paraId="3B5530D3" w14:textId="41149147" w:rsidR="00087B44" w:rsidRPr="00F836F1" w:rsidRDefault="0080031B" w:rsidP="00242296">
      <w:pPr>
        <w:jc w:val="left"/>
        <w:rPr>
          <w:u w:val="single"/>
        </w:rPr>
      </w:pPr>
      <w:r w:rsidRPr="00F836F1">
        <w:rPr>
          <w:u w:val="single"/>
        </w:rPr>
        <w:t>Dîner et nuit à bord</w:t>
      </w:r>
    </w:p>
    <w:p w14:paraId="3AFD3719" w14:textId="0C928E96" w:rsidR="0080031B" w:rsidRPr="0080031B" w:rsidRDefault="0080031B" w:rsidP="006257C8">
      <w:pPr>
        <w:pStyle w:val="JOURX"/>
      </w:pPr>
      <w:r w:rsidRPr="0080031B">
        <w:t xml:space="preserve">JOUR </w:t>
      </w:r>
      <w:r>
        <w:t>2</w:t>
      </w:r>
      <w:r w:rsidRPr="0080031B">
        <w:t xml:space="preserve"> : </w:t>
      </w:r>
      <w:r w:rsidR="006A0B5F" w:rsidRPr="00163FA6">
        <w:t>ARRIV</w:t>
      </w:r>
      <w:r w:rsidR="006A0B5F">
        <w:t>É</w:t>
      </w:r>
      <w:r w:rsidR="006A0B5F" w:rsidRPr="00163FA6">
        <w:t>E</w:t>
      </w:r>
      <w:r w:rsidR="006A0B5F">
        <w:t xml:space="preserve"> </w:t>
      </w:r>
      <w:r w:rsidR="0036166D">
        <w:t>COLOMBO</w:t>
      </w:r>
      <w:r w:rsidR="00CF4853" w:rsidRPr="00CF4853">
        <w:t xml:space="preserve">/ </w:t>
      </w:r>
      <w:r w:rsidR="00E12981">
        <w:t>KANDY</w:t>
      </w:r>
    </w:p>
    <w:p w14:paraId="036B64CA" w14:textId="1E1C8F12" w:rsidR="00F87E57" w:rsidRPr="000968F8" w:rsidRDefault="00F87E57" w:rsidP="00AB2B3B">
      <w:pPr>
        <w:pStyle w:val="Distance-Tempstrajet"/>
      </w:pPr>
      <w:r w:rsidRPr="000968F8">
        <w:t xml:space="preserve"> </w:t>
      </w:r>
      <w:r w:rsidR="00E12981">
        <w:t xml:space="preserve">115km / </w:t>
      </w:r>
      <w:r w:rsidRPr="000968F8">
        <w:t xml:space="preserve">Temps de route : environ </w:t>
      </w:r>
      <w:r w:rsidR="005E0C73">
        <w:t>3</w:t>
      </w:r>
      <w:r w:rsidR="00E12981">
        <w:t>h</w:t>
      </w:r>
    </w:p>
    <w:p w14:paraId="333FBBCE" w14:textId="72FC56A3" w:rsidR="00F836F1" w:rsidRDefault="00F836F1" w:rsidP="00F87E57">
      <w:pPr>
        <w:rPr>
          <w:bCs/>
          <w:iCs/>
        </w:rPr>
      </w:pPr>
      <w:bookmarkStart w:id="2" w:name="_Hlk134110030"/>
      <w:r w:rsidRPr="00F836F1">
        <w:rPr>
          <w:bCs/>
          <w:iCs/>
        </w:rPr>
        <w:t xml:space="preserve">À votre arrivée à l'aéroport international </w:t>
      </w:r>
      <w:proofErr w:type="spellStart"/>
      <w:r w:rsidRPr="00F836F1">
        <w:rPr>
          <w:b/>
          <w:iCs/>
        </w:rPr>
        <w:t>Bandaranaike</w:t>
      </w:r>
      <w:proofErr w:type="spellEnd"/>
      <w:r w:rsidRPr="00F836F1">
        <w:rPr>
          <w:bCs/>
          <w:iCs/>
        </w:rPr>
        <w:t>, vous serez chaleureusement accueilli</w:t>
      </w:r>
      <w:r w:rsidR="001B2211">
        <w:rPr>
          <w:bCs/>
          <w:iCs/>
        </w:rPr>
        <w:t xml:space="preserve">, </w:t>
      </w:r>
      <w:r w:rsidR="001B2211" w:rsidRPr="001B2211">
        <w:rPr>
          <w:bCs/>
          <w:iCs/>
        </w:rPr>
        <w:t>avec collier de fleurs</w:t>
      </w:r>
      <w:r w:rsidR="0000742C">
        <w:rPr>
          <w:bCs/>
          <w:iCs/>
        </w:rPr>
        <w:t>,</w:t>
      </w:r>
      <w:r w:rsidR="001B2211" w:rsidRPr="001B2211">
        <w:rPr>
          <w:bCs/>
          <w:iCs/>
        </w:rPr>
        <w:t xml:space="preserve"> </w:t>
      </w:r>
      <w:r w:rsidRPr="00F836F1">
        <w:rPr>
          <w:bCs/>
          <w:iCs/>
        </w:rPr>
        <w:t xml:space="preserve">par votre guide </w:t>
      </w:r>
      <w:r w:rsidR="0000742C">
        <w:rPr>
          <w:bCs/>
          <w:iCs/>
        </w:rPr>
        <w:t xml:space="preserve">local francophone qui vous accompagnera jusqu’à la fin du séjour. </w:t>
      </w:r>
    </w:p>
    <w:p w14:paraId="2A1F0A77" w14:textId="3B7E3DF0" w:rsidR="00F331D3" w:rsidRPr="00F331D3" w:rsidRDefault="00F331D3" w:rsidP="00F331D3">
      <w:pPr>
        <w:rPr>
          <w:bCs/>
          <w:iCs/>
          <w:u w:val="single"/>
        </w:rPr>
      </w:pPr>
      <w:r w:rsidRPr="00F331D3">
        <w:rPr>
          <w:bCs/>
          <w:iCs/>
          <w:u w:val="single"/>
        </w:rPr>
        <w:t>Déjeuner en cours de route</w:t>
      </w:r>
    </w:p>
    <w:p w14:paraId="03E146BC" w14:textId="70EE1EBC" w:rsidR="00F331D3" w:rsidRPr="00F331D3" w:rsidRDefault="00F331D3" w:rsidP="00F331D3">
      <w:pPr>
        <w:rPr>
          <w:bCs/>
          <w:iCs/>
        </w:rPr>
      </w:pPr>
      <w:r w:rsidRPr="00F331D3">
        <w:rPr>
          <w:bCs/>
          <w:iCs/>
        </w:rPr>
        <w:t xml:space="preserve">Continuation vers </w:t>
      </w:r>
      <w:r w:rsidRPr="00F331D3">
        <w:rPr>
          <w:b/>
          <w:iCs/>
        </w:rPr>
        <w:t>Kandy au centre de l’île par une belle route aux paysages tropicaux luxuriants</w:t>
      </w:r>
      <w:r w:rsidRPr="00F331D3">
        <w:rPr>
          <w:bCs/>
          <w:iCs/>
        </w:rPr>
        <w:t xml:space="preserve"> et variés</w:t>
      </w:r>
      <w:r w:rsidR="00116731">
        <w:rPr>
          <w:bCs/>
          <w:iCs/>
        </w:rPr>
        <w:t xml:space="preserve"> </w:t>
      </w:r>
      <w:r w:rsidRPr="00F331D3">
        <w:rPr>
          <w:bCs/>
          <w:iCs/>
        </w:rPr>
        <w:t>: cocoteraies, plantations d’hévéas, villages ruraux traditionnels, briqueteries artisanales et scènes de la vie quotidienne</w:t>
      </w:r>
    </w:p>
    <w:p w14:paraId="4EEEC321" w14:textId="0CC0A9DF" w:rsidR="00F331D3" w:rsidRDefault="00F331D3" w:rsidP="00F331D3">
      <w:pPr>
        <w:rPr>
          <w:bCs/>
          <w:iCs/>
        </w:rPr>
      </w:pPr>
      <w:r>
        <w:rPr>
          <w:bCs/>
          <w:iCs/>
        </w:rPr>
        <w:t>Un v</w:t>
      </w:r>
      <w:r w:rsidRPr="00F331D3">
        <w:rPr>
          <w:bCs/>
          <w:iCs/>
        </w:rPr>
        <w:t xml:space="preserve">erre de bienvenue non alcoolisé </w:t>
      </w:r>
      <w:r w:rsidR="00535658">
        <w:rPr>
          <w:bCs/>
          <w:iCs/>
        </w:rPr>
        <w:t xml:space="preserve">vous attend </w:t>
      </w:r>
      <w:r w:rsidRPr="00F331D3">
        <w:rPr>
          <w:bCs/>
          <w:iCs/>
        </w:rPr>
        <w:t xml:space="preserve">à </w:t>
      </w:r>
      <w:r w:rsidR="00535658">
        <w:rPr>
          <w:bCs/>
          <w:iCs/>
        </w:rPr>
        <w:t xml:space="preserve">votre </w:t>
      </w:r>
      <w:r w:rsidRPr="00F331D3">
        <w:rPr>
          <w:bCs/>
          <w:iCs/>
        </w:rPr>
        <w:t>arrivée à l’hôtel</w:t>
      </w:r>
      <w:r w:rsidR="00535658">
        <w:rPr>
          <w:bCs/>
          <w:iCs/>
        </w:rPr>
        <w:t xml:space="preserve">. </w:t>
      </w:r>
      <w:r w:rsidRPr="00F331D3">
        <w:rPr>
          <w:bCs/>
          <w:iCs/>
        </w:rPr>
        <w:t xml:space="preserve">Remise des clefs et installation dans </w:t>
      </w:r>
      <w:r w:rsidR="00535658">
        <w:rPr>
          <w:bCs/>
          <w:iCs/>
        </w:rPr>
        <w:t>vos</w:t>
      </w:r>
      <w:r w:rsidRPr="00F331D3">
        <w:rPr>
          <w:bCs/>
          <w:iCs/>
        </w:rPr>
        <w:t xml:space="preserve"> chambres</w:t>
      </w:r>
      <w:r w:rsidR="00535658">
        <w:rPr>
          <w:bCs/>
          <w:iCs/>
        </w:rPr>
        <w:t xml:space="preserve"> et profitez du t</w:t>
      </w:r>
      <w:r w:rsidRPr="00F331D3">
        <w:rPr>
          <w:bCs/>
          <w:iCs/>
        </w:rPr>
        <w:t>emps libre pour profiter de la piscine</w:t>
      </w:r>
      <w:r w:rsidR="00535658">
        <w:rPr>
          <w:bCs/>
          <w:iCs/>
        </w:rPr>
        <w:t xml:space="preserve">. </w:t>
      </w:r>
    </w:p>
    <w:p w14:paraId="24976EEE" w14:textId="0D351E1A" w:rsidR="00F87E57" w:rsidRDefault="00F836F1" w:rsidP="00F331D3">
      <w:pPr>
        <w:rPr>
          <w:bCs/>
          <w:iCs/>
          <w:u w:val="single"/>
        </w:rPr>
      </w:pPr>
      <w:r w:rsidRPr="00F836F1">
        <w:rPr>
          <w:bCs/>
          <w:iCs/>
          <w:u w:val="single"/>
        </w:rPr>
        <w:t xml:space="preserve">Dîner et nuit à </w:t>
      </w:r>
      <w:r w:rsidR="009C5D89">
        <w:rPr>
          <w:bCs/>
          <w:iCs/>
          <w:u w:val="single"/>
        </w:rPr>
        <w:t>l’hôtel</w:t>
      </w:r>
      <w:r w:rsidRPr="00F836F1">
        <w:rPr>
          <w:bCs/>
          <w:iCs/>
          <w:u w:val="single"/>
        </w:rPr>
        <w:t xml:space="preserve"> – formule pension complète.</w:t>
      </w:r>
      <w:bookmarkStart w:id="3" w:name="_Hlk134101537"/>
    </w:p>
    <w:p w14:paraId="769BF4E1" w14:textId="235A7F7F" w:rsidR="00F836F1" w:rsidRPr="00F836F1" w:rsidRDefault="00F836F1" w:rsidP="00F87E57">
      <w:pPr>
        <w:rPr>
          <w:bCs/>
          <w:iCs/>
          <w:u w:val="single"/>
        </w:rPr>
      </w:pPr>
    </w:p>
    <w:bookmarkEnd w:id="2"/>
    <w:bookmarkEnd w:id="3"/>
    <w:p w14:paraId="3D37B3A4" w14:textId="533C3EDA" w:rsidR="00F87E57" w:rsidRPr="003B3C70" w:rsidRDefault="002B2548" w:rsidP="00F87E57">
      <w:pPr>
        <w:rPr>
          <w:rFonts w:ascii="Century Gothic" w:hAnsi="Century Gothic"/>
          <w:bCs/>
          <w:iCs/>
        </w:rPr>
      </w:pPr>
      <w:r>
        <w:rPr>
          <w:noProof/>
        </w:rPr>
        <w:drawing>
          <wp:anchor distT="0" distB="0" distL="114300" distR="114300" simplePos="0" relativeHeight="251659282" behindDoc="0" locked="0" layoutInCell="1" allowOverlap="1" wp14:anchorId="24C6E253" wp14:editId="3ED203F5">
            <wp:simplePos x="0" y="0"/>
            <wp:positionH relativeFrom="margin">
              <wp:align>right</wp:align>
            </wp:positionH>
            <wp:positionV relativeFrom="paragraph">
              <wp:posOffset>6057</wp:posOffset>
            </wp:positionV>
            <wp:extent cx="2760443" cy="1898650"/>
            <wp:effectExtent l="0" t="0" r="1905" b="6350"/>
            <wp:wrapNone/>
            <wp:docPr id="20360091"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0091" name="Image 13"/>
                    <pic:cNvPicPr>
                      <a:picLocks noChangeAspect="1" noChangeArrowheads="1"/>
                    </pic:cNvPicPr>
                  </pic:nvPicPr>
                  <pic:blipFill>
                    <a:blip r:embed="rId16" cstate="print">
                      <a:extLst>
                        <a:ext uri="{28A0092B-C50C-407E-A947-70E740481C1C}">
                          <a14:useLocalDpi xmlns:a14="http://schemas.microsoft.com/office/drawing/2010/main" val="0"/>
                        </a:ext>
                      </a:extLst>
                    </a:blip>
                    <a:srcRect t="1679" b="1679"/>
                    <a:stretch>
                      <a:fillRect/>
                    </a:stretch>
                  </pic:blipFill>
                  <pic:spPr bwMode="auto">
                    <a:xfrm>
                      <a:off x="0" y="0"/>
                      <a:ext cx="2760443" cy="18986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F87E57">
        <w:t xml:space="preserve"> </w:t>
      </w:r>
      <w:r>
        <w:rPr>
          <w:noProof/>
        </w:rPr>
        <w:drawing>
          <wp:inline distT="0" distB="0" distL="0" distR="0" wp14:anchorId="5EF47279" wp14:editId="3CA56F3E">
            <wp:extent cx="3441856" cy="1899138"/>
            <wp:effectExtent l="0" t="0" r="6350" b="6350"/>
            <wp:docPr id="1405979783" name="Image 13" descr="Une image contenant plein air, arbre, eau, paysag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979783" name="Image 13" descr="Une image contenant plein air, arbre, eau, paysage&#10;&#10;Le contenu généré par l’IA peut être incorrect."/>
                    <pic:cNvPicPr>
                      <a:picLocks noChangeAspect="1" noChangeArrowheads="1"/>
                    </pic:cNvPicPr>
                  </pic:nvPicPr>
                  <pic:blipFill rotWithShape="1">
                    <a:blip r:embed="rId17">
                      <a:extLst>
                        <a:ext uri="{28A0092B-C50C-407E-A947-70E740481C1C}">
                          <a14:useLocalDpi xmlns:a14="http://schemas.microsoft.com/office/drawing/2010/main" val="0"/>
                        </a:ext>
                      </a:extLst>
                    </a:blip>
                    <a:srcRect t="-745" b="5246"/>
                    <a:stretch>
                      <a:fillRect/>
                    </a:stretch>
                  </pic:blipFill>
                  <pic:spPr bwMode="auto">
                    <a:xfrm>
                      <a:off x="0" y="0"/>
                      <a:ext cx="3457412" cy="1907721"/>
                    </a:xfrm>
                    <a:prstGeom prst="rect">
                      <a:avLst/>
                    </a:prstGeom>
                    <a:noFill/>
                    <a:ln>
                      <a:noFill/>
                    </a:ln>
                    <a:extLst>
                      <a:ext uri="{53640926-AAD7-44D8-BBD7-CCE9431645EC}">
                        <a14:shadowObscured xmlns:a14="http://schemas.microsoft.com/office/drawing/2010/main"/>
                      </a:ext>
                    </a:extLst>
                  </pic:spPr>
                </pic:pic>
              </a:graphicData>
            </a:graphic>
          </wp:inline>
        </w:drawing>
      </w:r>
    </w:p>
    <w:p w14:paraId="6E8516A2" w14:textId="77777777" w:rsidR="00F87E57" w:rsidRDefault="00F87E57" w:rsidP="00F6413E">
      <w:pPr>
        <w:spacing w:after="240"/>
        <w:rPr>
          <w:rFonts w:ascii="Calibri" w:hAnsi="Calibri" w:cs="Calibri"/>
          <w:b/>
          <w:color w:val="800000"/>
          <w:sz w:val="28"/>
          <w:szCs w:val="28"/>
        </w:rPr>
      </w:pPr>
    </w:p>
    <w:p w14:paraId="464991A1" w14:textId="77777777" w:rsidR="00E34FE9" w:rsidRDefault="00E34FE9" w:rsidP="00F6413E">
      <w:pPr>
        <w:spacing w:after="240"/>
        <w:rPr>
          <w:rFonts w:ascii="Calibri" w:hAnsi="Calibri" w:cs="Calibri"/>
          <w:b/>
          <w:color w:val="800000"/>
          <w:sz w:val="28"/>
          <w:szCs w:val="28"/>
        </w:rPr>
      </w:pPr>
    </w:p>
    <w:p w14:paraId="7CF125EB" w14:textId="02B895C3" w:rsidR="0080031B" w:rsidRPr="00A309FB" w:rsidRDefault="0080031B" w:rsidP="006257C8">
      <w:pPr>
        <w:pStyle w:val="JOURX"/>
        <w:rPr>
          <w:color w:val="auto"/>
        </w:rPr>
      </w:pPr>
      <w:r w:rsidRPr="0080031B">
        <w:t xml:space="preserve">JOUR </w:t>
      </w:r>
      <w:r>
        <w:t>3</w:t>
      </w:r>
      <w:r w:rsidRPr="0080031B">
        <w:t xml:space="preserve"> : </w:t>
      </w:r>
      <w:r w:rsidR="0038332D" w:rsidRPr="0038332D">
        <w:t>KANDY / PERADENIYA / KANDY</w:t>
      </w:r>
    </w:p>
    <w:p w14:paraId="3DDC16A0" w14:textId="542F91AF" w:rsidR="00F6413E" w:rsidRDefault="00F6413E" w:rsidP="00AB2B3B">
      <w:pPr>
        <w:pStyle w:val="Distance-Tempstrajet"/>
      </w:pPr>
      <w:r w:rsidRPr="00F6413E">
        <w:t xml:space="preserve">Temps de route : </w:t>
      </w:r>
      <w:r w:rsidR="0071153D" w:rsidRPr="0071153D">
        <w:t>15 km / 30 min</w:t>
      </w:r>
    </w:p>
    <w:p w14:paraId="355B82FD" w14:textId="4E9E1DDB" w:rsidR="00F6413E" w:rsidRPr="0066341A" w:rsidRDefault="00F6413E" w:rsidP="00F6413E">
      <w:pPr>
        <w:rPr>
          <w:u w:val="single"/>
        </w:rPr>
      </w:pPr>
      <w:r w:rsidRPr="0066341A">
        <w:rPr>
          <w:u w:val="single"/>
        </w:rPr>
        <w:lastRenderedPageBreak/>
        <w:t xml:space="preserve">Petit-déjeuner </w:t>
      </w:r>
      <w:r w:rsidR="009F5E1D">
        <w:rPr>
          <w:u w:val="single"/>
        </w:rPr>
        <w:t>à l’hôtel</w:t>
      </w:r>
    </w:p>
    <w:p w14:paraId="413F37CE" w14:textId="07B02597" w:rsidR="00F17D6C" w:rsidRDefault="00F17D6C" w:rsidP="00F17D6C">
      <w:r>
        <w:t xml:space="preserve">Visite du </w:t>
      </w:r>
      <w:r w:rsidRPr="00F17D6C">
        <w:rPr>
          <w:b/>
          <w:bCs/>
        </w:rPr>
        <w:t xml:space="preserve">jardin botanique de </w:t>
      </w:r>
      <w:proofErr w:type="spellStart"/>
      <w:r w:rsidRPr="00F17D6C">
        <w:rPr>
          <w:b/>
          <w:bCs/>
        </w:rPr>
        <w:t>Peradeniya</w:t>
      </w:r>
      <w:proofErr w:type="spellEnd"/>
      <w:r>
        <w:t>, l’un des plus riches d’Asie.</w:t>
      </w:r>
    </w:p>
    <w:p w14:paraId="314CA07F" w14:textId="40D0072D" w:rsidR="00F17D6C" w:rsidRDefault="00F17D6C" w:rsidP="00F17D6C">
      <w:r>
        <w:t>Vous trouverez de nombreux spécimens comme le figuier géant et une serre regorgeant d'orchidées rares... Une promenade fraîche et bucolique</w:t>
      </w:r>
    </w:p>
    <w:p w14:paraId="63B5FDA1" w14:textId="49EF79EB" w:rsidR="00F17D6C" w:rsidRDefault="00F17D6C" w:rsidP="00F17D6C">
      <w:r w:rsidRPr="00A05CEA">
        <w:rPr>
          <w:b/>
          <w:bCs/>
        </w:rPr>
        <w:t>Retour à Kandy</w:t>
      </w:r>
      <w:r>
        <w:t xml:space="preserve"> pour flâner dans le marché aux fruits et légumes</w:t>
      </w:r>
    </w:p>
    <w:p w14:paraId="57CFECFE" w14:textId="4193D2F3" w:rsidR="00F17D6C" w:rsidRPr="00A05CEA" w:rsidRDefault="00F17D6C" w:rsidP="00F17D6C">
      <w:pPr>
        <w:rPr>
          <w:u w:val="single"/>
        </w:rPr>
      </w:pPr>
      <w:r w:rsidRPr="00A05CEA">
        <w:rPr>
          <w:u w:val="single"/>
        </w:rPr>
        <w:t>Déjeuner dans un restaurant panoramique à Kandy</w:t>
      </w:r>
    </w:p>
    <w:p w14:paraId="5EC3AE81" w14:textId="1806AAA3" w:rsidR="00F17D6C" w:rsidRDefault="00F17D6C" w:rsidP="00F17D6C">
      <w:r>
        <w:t xml:space="preserve">Après-midi, </w:t>
      </w:r>
      <w:r w:rsidRPr="00A05CEA">
        <w:rPr>
          <w:b/>
          <w:bCs/>
        </w:rPr>
        <w:t>tour de la ville de Kandy</w:t>
      </w:r>
    </w:p>
    <w:p w14:paraId="140A69BA" w14:textId="1C96CA25" w:rsidR="00F17D6C" w:rsidRDefault="00F17D6C" w:rsidP="00F17D6C">
      <w:r w:rsidRPr="00A05CEA">
        <w:rPr>
          <w:b/>
          <w:bCs/>
        </w:rPr>
        <w:t xml:space="preserve">Balade dans la ville en « </w:t>
      </w:r>
      <w:proofErr w:type="spellStart"/>
      <w:r w:rsidRPr="00A05CEA">
        <w:rPr>
          <w:b/>
          <w:bCs/>
        </w:rPr>
        <w:t>tuk</w:t>
      </w:r>
      <w:proofErr w:type="spellEnd"/>
      <w:r w:rsidRPr="00A05CEA">
        <w:rPr>
          <w:b/>
          <w:bCs/>
        </w:rPr>
        <w:t xml:space="preserve"> </w:t>
      </w:r>
      <w:proofErr w:type="spellStart"/>
      <w:r w:rsidRPr="00A05CEA">
        <w:rPr>
          <w:b/>
          <w:bCs/>
        </w:rPr>
        <w:t>tuk</w:t>
      </w:r>
      <w:proofErr w:type="spellEnd"/>
      <w:r w:rsidRPr="00A05CEA">
        <w:rPr>
          <w:b/>
          <w:bCs/>
        </w:rPr>
        <w:t xml:space="preserve"> »,</w:t>
      </w:r>
      <w:r>
        <w:t xml:space="preserve"> ancienne capitale du royaume de Kandy, construite autour d’un lac artificiel : </w:t>
      </w:r>
      <w:r w:rsidRPr="00A05CEA">
        <w:rPr>
          <w:b/>
          <w:bCs/>
        </w:rPr>
        <w:t>le marché, un atelier de pierre précieuse</w:t>
      </w:r>
      <w:r>
        <w:t>, car ne l’oublions pas le Sri Lanka est réputé pour ses pierres : entre autres, les saphirs, au bleu clair et limpide (mais il existe aussi des saphirs blancs, roses, violets, jaunes ou verts) et les rubis, plus rares</w:t>
      </w:r>
    </w:p>
    <w:p w14:paraId="6E86B665" w14:textId="5FD59D2B" w:rsidR="00F17D6C" w:rsidRPr="00A05CEA" w:rsidRDefault="00F17D6C" w:rsidP="00F17D6C">
      <w:pPr>
        <w:rPr>
          <w:i/>
          <w:iCs/>
          <w:color w:val="EC7216" w:themeColor="accent6"/>
        </w:rPr>
      </w:pPr>
      <w:r w:rsidRPr="00A05CEA">
        <w:rPr>
          <w:b/>
          <w:bCs/>
        </w:rPr>
        <w:t xml:space="preserve">Visite du </w:t>
      </w:r>
      <w:proofErr w:type="spellStart"/>
      <w:r w:rsidRPr="00A05CEA">
        <w:rPr>
          <w:b/>
          <w:bCs/>
        </w:rPr>
        <w:t>Dalada</w:t>
      </w:r>
      <w:proofErr w:type="spellEnd"/>
      <w:r w:rsidRPr="00A05CEA">
        <w:rPr>
          <w:b/>
          <w:bCs/>
        </w:rPr>
        <w:t xml:space="preserve"> </w:t>
      </w:r>
      <w:proofErr w:type="spellStart"/>
      <w:r w:rsidRPr="00A05CEA">
        <w:rPr>
          <w:b/>
          <w:bCs/>
        </w:rPr>
        <w:t>Maligawa</w:t>
      </w:r>
      <w:proofErr w:type="spellEnd"/>
      <w:r>
        <w:t xml:space="preserve">, le célèbre Temple de la Dent. Ce vaste monument, édifié aux XVII et XVIII siècles abrite la plus précieuse relique de l’univers bouddhique : une dent du Gautama. On vient du monde entier se recueillir devant cette Dent, symbole du pouvoir, depuis des siècles. Non seulement, vous pourrez admirer la chasse d’or en forme de dagoba qui abrite la relique, mais vous pourrez assister à une cérémonie de puja en vous mêlant à la foule des fidèles </w:t>
      </w:r>
      <w:r w:rsidRPr="00A05CEA">
        <w:rPr>
          <w:color w:val="EC7216" w:themeColor="accent6"/>
        </w:rPr>
        <w:t>(</w:t>
      </w:r>
      <w:r w:rsidRPr="00A05CEA">
        <w:rPr>
          <w:i/>
          <w:iCs/>
          <w:color w:val="EC7216" w:themeColor="accent6"/>
        </w:rPr>
        <w:t>la visite s’effectue pieds nus. Prévoir un sarong ou un pantalon.)</w:t>
      </w:r>
    </w:p>
    <w:p w14:paraId="411038E0" w14:textId="1EDFAE07" w:rsidR="00F17D6C" w:rsidRPr="00A05CEA" w:rsidRDefault="00F17D6C" w:rsidP="00F17D6C">
      <w:pPr>
        <w:rPr>
          <w:b/>
          <w:bCs/>
        </w:rPr>
      </w:pPr>
      <w:r w:rsidRPr="00A05CEA">
        <w:rPr>
          <w:b/>
          <w:bCs/>
        </w:rPr>
        <w:t>Spectacle de danses royales kandyennes et de marche sur le feu</w:t>
      </w:r>
    </w:p>
    <w:p w14:paraId="1309104B" w14:textId="7F50D4B3" w:rsidR="00F6413E" w:rsidRDefault="006664EB" w:rsidP="00F6413E">
      <w:pPr>
        <w:rPr>
          <w:rFonts w:cs="Calibri"/>
          <w:bCs/>
          <w:iCs/>
          <w:u w:val="single"/>
        </w:rPr>
      </w:pPr>
      <w:r w:rsidRPr="00475F2B">
        <w:rPr>
          <w:rFonts w:cs="Calibri"/>
          <w:bCs/>
          <w:iCs/>
          <w:u w:val="single"/>
        </w:rPr>
        <w:t xml:space="preserve">Nuit et </w:t>
      </w:r>
      <w:r w:rsidR="00475F2B" w:rsidRPr="00475F2B">
        <w:rPr>
          <w:rFonts w:cs="Calibri"/>
          <w:bCs/>
          <w:iCs/>
          <w:u w:val="single"/>
        </w:rPr>
        <w:t>dîner à l’hôtel.</w:t>
      </w:r>
    </w:p>
    <w:p w14:paraId="0AB906BF" w14:textId="430453E6" w:rsidR="00115D15" w:rsidRPr="00B401F0" w:rsidRDefault="00B401F0" w:rsidP="00B401F0">
      <w:pPr>
        <w:rPr>
          <w:rFonts w:cs="Calibri"/>
          <w:bCs/>
          <w:iCs/>
          <w:u w:val="single"/>
        </w:rPr>
      </w:pPr>
      <w:r w:rsidRPr="00115D15">
        <w:rPr>
          <w:noProof/>
          <w:szCs w:val="22"/>
        </w:rPr>
        <w:drawing>
          <wp:anchor distT="0" distB="0" distL="114300" distR="114300" simplePos="0" relativeHeight="251661330" behindDoc="1" locked="0" layoutInCell="1" allowOverlap="1" wp14:anchorId="1360B545" wp14:editId="21332702">
            <wp:simplePos x="0" y="0"/>
            <wp:positionH relativeFrom="margin">
              <wp:posOffset>506730</wp:posOffset>
            </wp:positionH>
            <wp:positionV relativeFrom="paragraph">
              <wp:posOffset>295910</wp:posOffset>
            </wp:positionV>
            <wp:extent cx="5143500" cy="2861310"/>
            <wp:effectExtent l="0" t="0" r="0" b="0"/>
            <wp:wrapTight wrapText="bothSides">
              <wp:wrapPolygon edited="0">
                <wp:start x="0" y="0"/>
                <wp:lineTo x="0" y="21427"/>
                <wp:lineTo x="21520" y="21427"/>
                <wp:lineTo x="21520" y="0"/>
                <wp:lineTo x="0" y="0"/>
              </wp:wrapPolygon>
            </wp:wrapTight>
            <wp:docPr id="2104724638" name="Image 27" descr="Une image contenant plein air, bâtiment, ciel, nuag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724638" name="Image 27" descr="Une image contenant plein air, bâtiment, ciel, nuage&#10;&#10;Le contenu généré par l’IA peut être incorrect."/>
                    <pic:cNvPicPr>
                      <a:picLocks noChangeAspect="1" noChangeArrowheads="1"/>
                    </pic:cNvPicPr>
                  </pic:nvPicPr>
                  <pic:blipFill>
                    <a:blip r:embed="rId18">
                      <a:extLst>
                        <a:ext uri="{28A0092B-C50C-407E-A947-70E740481C1C}">
                          <a14:useLocalDpi xmlns:a14="http://schemas.microsoft.com/office/drawing/2010/main" val="0"/>
                        </a:ext>
                      </a:extLst>
                    </a:blip>
                    <a:srcRect t="8094" b="8094"/>
                    <a:stretch>
                      <a:fillRect/>
                    </a:stretch>
                  </pic:blipFill>
                  <pic:spPr bwMode="auto">
                    <a:xfrm>
                      <a:off x="0" y="0"/>
                      <a:ext cx="5143500" cy="2861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79A225F1" w14:textId="76986D50" w:rsidR="00115D15" w:rsidRPr="00E7650C" w:rsidRDefault="00115D15" w:rsidP="006257C8">
      <w:pPr>
        <w:pStyle w:val="JOURX"/>
      </w:pPr>
      <w:r w:rsidRPr="00C96EB1">
        <w:t xml:space="preserve">Jour </w:t>
      </w:r>
      <w:r w:rsidR="00CE7EC6">
        <w:t>4 :</w:t>
      </w:r>
      <w:r w:rsidRPr="00C96EB1">
        <w:t xml:space="preserve"> </w:t>
      </w:r>
      <w:r w:rsidR="00662038" w:rsidRPr="00662038">
        <w:t>KANDY / NAWALAPITIYA / RAMBODA / KANDY</w:t>
      </w:r>
    </w:p>
    <w:p w14:paraId="5536A06E" w14:textId="5853E30B" w:rsidR="005D54BE" w:rsidRDefault="005D54BE" w:rsidP="005D54BE">
      <w:pPr>
        <w:pStyle w:val="Distance-Tempstrajet"/>
      </w:pPr>
      <w:r>
        <w:t xml:space="preserve">Temps de route : </w:t>
      </w:r>
      <w:r w:rsidRPr="005D54BE">
        <w:t xml:space="preserve">95 km / 3h </w:t>
      </w:r>
    </w:p>
    <w:p w14:paraId="09FA0A89" w14:textId="4C62A8F5" w:rsidR="00C72B4A" w:rsidRPr="00C72B4A" w:rsidRDefault="00C72B4A" w:rsidP="00C72B4A">
      <w:pPr>
        <w:rPr>
          <w:rFonts w:cs="Calibri"/>
          <w:szCs w:val="22"/>
          <w:u w:val="single"/>
        </w:rPr>
      </w:pPr>
      <w:r w:rsidRPr="00C72B4A">
        <w:rPr>
          <w:rFonts w:cs="Calibri"/>
          <w:szCs w:val="22"/>
          <w:u w:val="single"/>
        </w:rPr>
        <w:t>Petit déjeuner à l’hôtel</w:t>
      </w:r>
    </w:p>
    <w:p w14:paraId="14252AFF" w14:textId="5E049F0B" w:rsidR="003B7932" w:rsidRPr="00C72B4A" w:rsidRDefault="00C72B4A" w:rsidP="00C72B4A">
      <w:pPr>
        <w:rPr>
          <w:rFonts w:cs="Calibri"/>
          <w:szCs w:val="22"/>
        </w:rPr>
      </w:pPr>
      <w:r w:rsidRPr="00C72B4A">
        <w:rPr>
          <w:rFonts w:cs="Calibri"/>
          <w:szCs w:val="22"/>
        </w:rPr>
        <w:lastRenderedPageBreak/>
        <w:t xml:space="preserve">Pour varier les plaisirs, vous emprunterez le </w:t>
      </w:r>
      <w:r w:rsidRPr="007A3F64">
        <w:rPr>
          <w:rFonts w:cs="Calibri"/>
          <w:b/>
          <w:bCs/>
          <w:szCs w:val="22"/>
        </w:rPr>
        <w:t xml:space="preserve">train local de Kandy à </w:t>
      </w:r>
      <w:proofErr w:type="spellStart"/>
      <w:r w:rsidRPr="007A3F64">
        <w:rPr>
          <w:rFonts w:cs="Calibri"/>
          <w:b/>
          <w:bCs/>
          <w:szCs w:val="22"/>
        </w:rPr>
        <w:t>Nawalapitiya</w:t>
      </w:r>
      <w:proofErr w:type="spellEnd"/>
      <w:r w:rsidRPr="00C72B4A">
        <w:rPr>
          <w:rFonts w:cs="Calibri"/>
          <w:szCs w:val="22"/>
        </w:rPr>
        <w:t>. La voie ferrée grimpe peu à peu jusqu’aux grandes plantations de thé du centre de l’île dans un décor superbe de collines verdoyantes (40 km / 1h15 environ)</w:t>
      </w:r>
      <w:r w:rsidR="003B7932">
        <w:rPr>
          <w:rFonts w:cs="Calibri"/>
          <w:szCs w:val="22"/>
        </w:rPr>
        <w:t>.</w:t>
      </w:r>
    </w:p>
    <w:p w14:paraId="01458201" w14:textId="1448B5B7" w:rsidR="003B7932" w:rsidRPr="003B7932" w:rsidRDefault="00C72B4A" w:rsidP="00C72B4A">
      <w:pPr>
        <w:rPr>
          <w:rFonts w:cs="Calibri"/>
          <w:b/>
          <w:bCs/>
          <w:szCs w:val="22"/>
        </w:rPr>
      </w:pPr>
      <w:r w:rsidRPr="00C72B4A">
        <w:rPr>
          <w:rFonts w:cs="Calibri"/>
          <w:szCs w:val="22"/>
        </w:rPr>
        <w:t xml:space="preserve">Arrêt pour admirer les </w:t>
      </w:r>
      <w:r w:rsidRPr="00C72B4A">
        <w:rPr>
          <w:rFonts w:cs="Calibri"/>
          <w:b/>
          <w:bCs/>
          <w:szCs w:val="22"/>
        </w:rPr>
        <w:t xml:space="preserve">chutes d’eau de </w:t>
      </w:r>
      <w:proofErr w:type="spellStart"/>
      <w:r w:rsidRPr="00C72B4A">
        <w:rPr>
          <w:rFonts w:cs="Calibri"/>
          <w:b/>
          <w:bCs/>
          <w:szCs w:val="22"/>
        </w:rPr>
        <w:t>Ramboda</w:t>
      </w:r>
      <w:proofErr w:type="spellEnd"/>
      <w:r>
        <w:rPr>
          <w:rFonts w:cs="Calibri"/>
          <w:b/>
          <w:bCs/>
          <w:szCs w:val="22"/>
        </w:rPr>
        <w:t>.</w:t>
      </w:r>
    </w:p>
    <w:p w14:paraId="003A637A" w14:textId="19C5CC42" w:rsidR="00C72B4A" w:rsidRDefault="00C72B4A" w:rsidP="00C72B4A">
      <w:pPr>
        <w:rPr>
          <w:rFonts w:cs="Calibri"/>
          <w:b/>
          <w:bCs/>
          <w:szCs w:val="22"/>
        </w:rPr>
      </w:pPr>
      <w:r w:rsidRPr="00C72B4A">
        <w:rPr>
          <w:rFonts w:cs="Calibri"/>
          <w:szCs w:val="22"/>
          <w:u w:val="single"/>
        </w:rPr>
        <w:t xml:space="preserve">Déjeuner au restaurant </w:t>
      </w:r>
      <w:proofErr w:type="spellStart"/>
      <w:r w:rsidRPr="00C72B4A">
        <w:rPr>
          <w:rFonts w:cs="Calibri"/>
          <w:szCs w:val="22"/>
          <w:u w:val="single"/>
        </w:rPr>
        <w:t>Ramboda</w:t>
      </w:r>
      <w:proofErr w:type="spellEnd"/>
      <w:r w:rsidRPr="00C72B4A">
        <w:rPr>
          <w:rFonts w:cs="Calibri"/>
          <w:szCs w:val="22"/>
          <w:u w:val="single"/>
        </w:rPr>
        <w:t xml:space="preserve"> Falls</w:t>
      </w:r>
      <w:r w:rsidRPr="00C72B4A">
        <w:rPr>
          <w:rFonts w:cs="Calibri"/>
          <w:szCs w:val="22"/>
        </w:rPr>
        <w:t xml:space="preserve"> </w:t>
      </w:r>
      <w:r w:rsidRPr="00C72B4A">
        <w:rPr>
          <w:rFonts w:cs="Calibri"/>
          <w:b/>
          <w:bCs/>
          <w:szCs w:val="22"/>
        </w:rPr>
        <w:t>donnant sur les fameuses chutes de 109 m de hauteur (le thé ou le café est inclus)</w:t>
      </w:r>
    </w:p>
    <w:p w14:paraId="5D1D70A7" w14:textId="77777777" w:rsidR="003B7932" w:rsidRPr="00C72B4A" w:rsidRDefault="003B7932" w:rsidP="00C72B4A">
      <w:pPr>
        <w:rPr>
          <w:rFonts w:cs="Calibri"/>
          <w:b/>
          <w:bCs/>
          <w:szCs w:val="22"/>
        </w:rPr>
      </w:pPr>
    </w:p>
    <w:p w14:paraId="5B06F258" w14:textId="5439B22E" w:rsidR="00C72B4A" w:rsidRPr="007A3F64" w:rsidRDefault="00C72B4A" w:rsidP="00C72B4A">
      <w:pPr>
        <w:rPr>
          <w:rFonts w:cs="Calibri"/>
          <w:b/>
          <w:bCs/>
          <w:szCs w:val="22"/>
        </w:rPr>
      </w:pPr>
      <w:r w:rsidRPr="00C72B4A">
        <w:rPr>
          <w:rFonts w:cs="Calibri"/>
          <w:szCs w:val="22"/>
        </w:rPr>
        <w:t xml:space="preserve">Départ à travers les petites routes de montagnes et visite d’une </w:t>
      </w:r>
      <w:r w:rsidRPr="007A3F64">
        <w:rPr>
          <w:rFonts w:cs="Calibri"/>
          <w:b/>
          <w:bCs/>
          <w:szCs w:val="22"/>
        </w:rPr>
        <w:t>plantation et manufacture de thé</w:t>
      </w:r>
      <w:r w:rsidRPr="00C72B4A">
        <w:rPr>
          <w:rFonts w:cs="Calibri"/>
          <w:szCs w:val="22"/>
        </w:rPr>
        <w:t xml:space="preserve"> avec </w:t>
      </w:r>
      <w:r w:rsidRPr="007A3F64">
        <w:rPr>
          <w:rFonts w:cs="Calibri"/>
          <w:b/>
          <w:bCs/>
          <w:szCs w:val="22"/>
        </w:rPr>
        <w:t>dégustation</w:t>
      </w:r>
      <w:r w:rsidRPr="00C72B4A">
        <w:rPr>
          <w:rFonts w:cs="Calibri"/>
          <w:szCs w:val="22"/>
        </w:rPr>
        <w:t xml:space="preserve">. Vous aurez l’occasion de rencontrer les femmes Sri Lankaises travaillant dans les champs de thé et vous initier à la cueillette du thé ! </w:t>
      </w:r>
    </w:p>
    <w:p w14:paraId="348C0E8F" w14:textId="5C009F99" w:rsidR="00C72B4A" w:rsidRPr="007A3F64" w:rsidRDefault="00C72B4A" w:rsidP="00C72B4A">
      <w:pPr>
        <w:rPr>
          <w:rFonts w:cs="Calibri"/>
          <w:b/>
          <w:bCs/>
          <w:szCs w:val="22"/>
        </w:rPr>
      </w:pPr>
      <w:r w:rsidRPr="007A3F64">
        <w:rPr>
          <w:rFonts w:cs="Calibri"/>
          <w:b/>
          <w:bCs/>
          <w:szCs w:val="22"/>
        </w:rPr>
        <w:t>Concours du meilleur cueilleur de thé et remise d’un cadeau au gagnant</w:t>
      </w:r>
      <w:r w:rsidR="007A3F64">
        <w:rPr>
          <w:rFonts w:cs="Calibri"/>
          <w:b/>
          <w:bCs/>
          <w:szCs w:val="22"/>
        </w:rPr>
        <w:t xml:space="preserve"> ! </w:t>
      </w:r>
    </w:p>
    <w:p w14:paraId="7C175E16" w14:textId="67374AFF" w:rsidR="00C72B4A" w:rsidRDefault="00C72B4A" w:rsidP="00C72B4A">
      <w:pPr>
        <w:rPr>
          <w:rFonts w:cs="Calibri"/>
          <w:b/>
          <w:bCs/>
          <w:szCs w:val="22"/>
        </w:rPr>
      </w:pPr>
      <w:r w:rsidRPr="007A3F64">
        <w:rPr>
          <w:rFonts w:cs="Calibri"/>
          <w:b/>
          <w:bCs/>
          <w:szCs w:val="22"/>
        </w:rPr>
        <w:t>Retour à Kandy</w:t>
      </w:r>
    </w:p>
    <w:p w14:paraId="76652E56" w14:textId="77777777" w:rsidR="003B7932" w:rsidRPr="007A3F64" w:rsidRDefault="003B7932" w:rsidP="00C72B4A">
      <w:pPr>
        <w:rPr>
          <w:rFonts w:cs="Calibri"/>
          <w:b/>
          <w:bCs/>
          <w:szCs w:val="22"/>
        </w:rPr>
      </w:pPr>
    </w:p>
    <w:p w14:paraId="481E44B5" w14:textId="4F44F792" w:rsidR="00643E05" w:rsidRPr="00C72B4A" w:rsidRDefault="00C72B4A" w:rsidP="00C72B4A">
      <w:pPr>
        <w:rPr>
          <w:rFonts w:cs="Calibri"/>
          <w:szCs w:val="22"/>
          <w:u w:val="single"/>
        </w:rPr>
      </w:pPr>
      <w:r w:rsidRPr="00C72B4A">
        <w:rPr>
          <w:rFonts w:cs="Calibri"/>
          <w:szCs w:val="22"/>
          <w:u w:val="single"/>
        </w:rPr>
        <w:t>Diner et nuit à l’hôtel</w:t>
      </w:r>
    </w:p>
    <w:p w14:paraId="1E4572FC" w14:textId="77777777" w:rsidR="00643E05" w:rsidRDefault="00643E05" w:rsidP="00115D15">
      <w:pPr>
        <w:rPr>
          <w:rFonts w:cs="Calibri"/>
          <w:b/>
          <w:bCs/>
          <w:szCs w:val="22"/>
        </w:rPr>
      </w:pPr>
    </w:p>
    <w:p w14:paraId="30947A0A" w14:textId="4303A1EF" w:rsidR="00115D15" w:rsidRDefault="00115D15" w:rsidP="00115D15">
      <w:pPr>
        <w:rPr>
          <w:rFonts w:cs="Calibri"/>
          <w:b/>
          <w:color w:val="800000"/>
          <w:szCs w:val="22"/>
        </w:rPr>
      </w:pPr>
      <w:r w:rsidRPr="00115D15">
        <w:rPr>
          <w:rFonts w:cs="Calibri"/>
          <w:b/>
          <w:noProof/>
          <w:color w:val="800000"/>
          <w:szCs w:val="22"/>
        </w:rPr>
        <w:drawing>
          <wp:inline distT="0" distB="0" distL="0" distR="0" wp14:anchorId="498343C4" wp14:editId="20F515CD">
            <wp:extent cx="5485130" cy="2947988"/>
            <wp:effectExtent l="0" t="0" r="1270" b="5080"/>
            <wp:docPr id="2091298187"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298187" name="Image 29"/>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5515209" cy="2964154"/>
                    </a:xfrm>
                    <a:prstGeom prst="rect">
                      <a:avLst/>
                    </a:prstGeom>
                    <a:noFill/>
                    <a:ln>
                      <a:noFill/>
                    </a:ln>
                  </pic:spPr>
                </pic:pic>
              </a:graphicData>
            </a:graphic>
          </wp:inline>
        </w:drawing>
      </w:r>
    </w:p>
    <w:p w14:paraId="4354E101" w14:textId="77777777" w:rsidR="00643E05" w:rsidRDefault="00643E05" w:rsidP="008608C8">
      <w:pPr>
        <w:rPr>
          <w:u w:val="single"/>
        </w:rPr>
      </w:pPr>
    </w:p>
    <w:p w14:paraId="58C99749" w14:textId="6578233B" w:rsidR="00115D15" w:rsidRPr="00115D15" w:rsidRDefault="00115D15" w:rsidP="006257C8">
      <w:pPr>
        <w:pStyle w:val="JOURX"/>
      </w:pPr>
      <w:r w:rsidRPr="00115D15">
        <w:t xml:space="preserve">Jour </w:t>
      </w:r>
      <w:r w:rsidR="00CE7EC6">
        <w:t>5 :</w:t>
      </w:r>
      <w:r>
        <w:t xml:space="preserve"> </w:t>
      </w:r>
      <w:r w:rsidR="006D648A" w:rsidRPr="006D648A">
        <w:t>KANDY / MATALE / DAMBULLA / SIGIRIYA</w:t>
      </w:r>
    </w:p>
    <w:p w14:paraId="2DA8D5AA" w14:textId="416825B1" w:rsidR="00115D15" w:rsidRPr="00115D15" w:rsidRDefault="002A455C" w:rsidP="009757E3">
      <w:pPr>
        <w:pStyle w:val="Distance-Tempstrajet"/>
        <w:ind w:left="720"/>
      </w:pPr>
      <w:r>
        <w:t xml:space="preserve">Temps de route : </w:t>
      </w:r>
      <w:r w:rsidRPr="002A455C">
        <w:t>105 km / 2h30</w:t>
      </w:r>
    </w:p>
    <w:p w14:paraId="09671E85" w14:textId="65DF9999" w:rsidR="009757E3" w:rsidRPr="009757E3" w:rsidRDefault="009757E3" w:rsidP="009757E3">
      <w:pPr>
        <w:ind w:left="720"/>
        <w:rPr>
          <w:rFonts w:cs="Calibri"/>
          <w:szCs w:val="22"/>
          <w:u w:val="single"/>
        </w:rPr>
      </w:pPr>
      <w:r w:rsidRPr="009757E3">
        <w:rPr>
          <w:rFonts w:cs="Calibri"/>
          <w:szCs w:val="22"/>
          <w:u w:val="single"/>
        </w:rPr>
        <w:t>Petit-déjeuner à l’hôtel</w:t>
      </w:r>
    </w:p>
    <w:p w14:paraId="540A7E0D" w14:textId="4E14682F" w:rsidR="009757E3" w:rsidRPr="009757E3" w:rsidRDefault="009757E3" w:rsidP="009757E3">
      <w:pPr>
        <w:ind w:left="720"/>
        <w:rPr>
          <w:rFonts w:cs="Calibri"/>
          <w:szCs w:val="22"/>
        </w:rPr>
      </w:pPr>
      <w:r w:rsidRPr="009757E3">
        <w:rPr>
          <w:rFonts w:cs="Calibri"/>
          <w:szCs w:val="22"/>
        </w:rPr>
        <w:t>Départ pour Sigiriya</w:t>
      </w:r>
    </w:p>
    <w:p w14:paraId="3192993B" w14:textId="7FEDB899" w:rsidR="009757E3" w:rsidRPr="009757E3" w:rsidRDefault="009757E3" w:rsidP="009757E3">
      <w:pPr>
        <w:ind w:left="720"/>
        <w:rPr>
          <w:rFonts w:cs="Calibri"/>
          <w:szCs w:val="22"/>
        </w:rPr>
      </w:pPr>
      <w:r w:rsidRPr="009757E3">
        <w:rPr>
          <w:rFonts w:cs="Calibri"/>
          <w:szCs w:val="22"/>
        </w:rPr>
        <w:lastRenderedPageBreak/>
        <w:t xml:space="preserve">En cours de route, </w:t>
      </w:r>
      <w:r w:rsidRPr="00E44FA4">
        <w:rPr>
          <w:rFonts w:cs="Calibri"/>
          <w:b/>
          <w:bCs/>
          <w:szCs w:val="22"/>
        </w:rPr>
        <w:t>visite d’un atelier de batik à Matale</w:t>
      </w:r>
    </w:p>
    <w:p w14:paraId="600D4479" w14:textId="5DCFCA81" w:rsidR="009757E3" w:rsidRPr="00E44FA4" w:rsidRDefault="009757E3" w:rsidP="009757E3">
      <w:pPr>
        <w:ind w:left="720"/>
        <w:rPr>
          <w:rFonts w:cs="Calibri"/>
          <w:b/>
          <w:bCs/>
          <w:szCs w:val="22"/>
        </w:rPr>
      </w:pPr>
      <w:r w:rsidRPr="00E44FA4">
        <w:rPr>
          <w:rFonts w:cs="Calibri"/>
          <w:b/>
          <w:bCs/>
          <w:szCs w:val="22"/>
        </w:rPr>
        <w:t>Visite d’un jardin d’épices à Matale où une dégustation de thé aux épices ainsi qu’un massage traditionnel de 15 minutes à base de produits naturels vous sera offerte</w:t>
      </w:r>
    </w:p>
    <w:p w14:paraId="7808C034" w14:textId="079899B3" w:rsidR="009757E3" w:rsidRPr="00E44FA4" w:rsidRDefault="009757E3" w:rsidP="009757E3">
      <w:pPr>
        <w:ind w:left="720"/>
        <w:rPr>
          <w:rFonts w:cs="Calibri"/>
          <w:szCs w:val="22"/>
          <w:u w:val="single"/>
        </w:rPr>
      </w:pPr>
      <w:r w:rsidRPr="00E44FA4">
        <w:rPr>
          <w:rFonts w:cs="Calibri"/>
          <w:szCs w:val="22"/>
          <w:u w:val="single"/>
        </w:rPr>
        <w:t>Au cœur d’une rizière, déjeuner sri lankais de « riz et curry » accompagné de fruits locaux, suivi d’une démonstration de cuisine</w:t>
      </w:r>
    </w:p>
    <w:p w14:paraId="02C27A77" w14:textId="044D0B8C" w:rsidR="009757E3" w:rsidRPr="009757E3" w:rsidRDefault="009757E3" w:rsidP="009757E3">
      <w:pPr>
        <w:ind w:left="720"/>
        <w:rPr>
          <w:rFonts w:cs="Calibri"/>
          <w:szCs w:val="22"/>
        </w:rPr>
      </w:pPr>
      <w:r w:rsidRPr="009757E3">
        <w:rPr>
          <w:rFonts w:cs="Calibri"/>
          <w:szCs w:val="22"/>
        </w:rPr>
        <w:t xml:space="preserve">Départ pour </w:t>
      </w:r>
      <w:proofErr w:type="spellStart"/>
      <w:r w:rsidRPr="00E44FA4">
        <w:rPr>
          <w:rFonts w:cs="Calibri"/>
          <w:b/>
          <w:bCs/>
          <w:szCs w:val="22"/>
        </w:rPr>
        <w:t>Dambulla</w:t>
      </w:r>
      <w:proofErr w:type="spellEnd"/>
    </w:p>
    <w:p w14:paraId="79E0C62C" w14:textId="1AC0B116" w:rsidR="009757E3" w:rsidRPr="009757E3" w:rsidRDefault="009757E3" w:rsidP="009757E3">
      <w:pPr>
        <w:ind w:left="720"/>
        <w:rPr>
          <w:rFonts w:cs="Calibri"/>
          <w:szCs w:val="22"/>
        </w:rPr>
      </w:pPr>
      <w:r w:rsidRPr="00E44FA4">
        <w:rPr>
          <w:rFonts w:cs="Calibri"/>
          <w:b/>
          <w:bCs/>
          <w:szCs w:val="22"/>
        </w:rPr>
        <w:t xml:space="preserve">Répertorié par l’UNESCO depuis 1991, le Temple d'Or de </w:t>
      </w:r>
      <w:proofErr w:type="spellStart"/>
      <w:r w:rsidRPr="00E44FA4">
        <w:rPr>
          <w:rFonts w:cs="Calibri"/>
          <w:b/>
          <w:bCs/>
          <w:szCs w:val="22"/>
        </w:rPr>
        <w:t>Dambulla</w:t>
      </w:r>
      <w:proofErr w:type="spellEnd"/>
      <w:r w:rsidRPr="009757E3">
        <w:rPr>
          <w:rFonts w:cs="Calibri"/>
          <w:szCs w:val="22"/>
        </w:rPr>
        <w:t xml:space="preserve"> est un monastère rupestre, dont les cinq grottes sanctuaires sont entièrement ornées de peintures murales bouddhiques, exécutées au XVIIIème siècle</w:t>
      </w:r>
    </w:p>
    <w:p w14:paraId="3F1F86DD" w14:textId="6D564772" w:rsidR="009757E3" w:rsidRPr="00E44FA4" w:rsidRDefault="009757E3" w:rsidP="009757E3">
      <w:pPr>
        <w:ind w:left="720"/>
        <w:rPr>
          <w:rFonts w:cs="Calibri"/>
          <w:b/>
          <w:bCs/>
          <w:szCs w:val="22"/>
        </w:rPr>
      </w:pPr>
      <w:r w:rsidRPr="00E44FA4">
        <w:rPr>
          <w:rFonts w:cs="Calibri"/>
          <w:b/>
          <w:bCs/>
          <w:szCs w:val="22"/>
        </w:rPr>
        <w:t>Rencontre avec un moine bouddhiste</w:t>
      </w:r>
    </w:p>
    <w:p w14:paraId="3785A706" w14:textId="21FFD1EF" w:rsidR="009757E3" w:rsidRPr="009757E3" w:rsidRDefault="009757E3" w:rsidP="009757E3">
      <w:pPr>
        <w:ind w:left="720"/>
        <w:rPr>
          <w:rFonts w:cs="Calibri"/>
          <w:szCs w:val="22"/>
        </w:rPr>
      </w:pPr>
      <w:r w:rsidRPr="00E44FA4">
        <w:rPr>
          <w:rFonts w:cs="Calibri"/>
          <w:b/>
          <w:bCs/>
          <w:szCs w:val="22"/>
        </w:rPr>
        <w:t>Après une matinée forte en émotion, vous serez attendu à l’entrée du temple par votre moine</w:t>
      </w:r>
      <w:r w:rsidRPr="009757E3">
        <w:rPr>
          <w:rFonts w:cs="Calibri"/>
          <w:szCs w:val="22"/>
        </w:rPr>
        <w:t>. Ce dernier vous consacrera trente minutes en vous expliquant les bases de sa religion et vous bénira. La suite de cet échange votre moine entourera autour de votre poignet un fil qui ne se détachera de ce dernier qu’une fois votre vœu exaucé</w:t>
      </w:r>
    </w:p>
    <w:p w14:paraId="1D6569BF" w14:textId="6E25787E" w:rsidR="009757E3" w:rsidRPr="009757E3" w:rsidRDefault="009757E3" w:rsidP="009757E3">
      <w:pPr>
        <w:ind w:left="720"/>
        <w:rPr>
          <w:rFonts w:cs="Calibri"/>
          <w:szCs w:val="22"/>
        </w:rPr>
      </w:pPr>
      <w:r w:rsidRPr="009757E3">
        <w:rPr>
          <w:rFonts w:cs="Calibri"/>
          <w:szCs w:val="22"/>
        </w:rPr>
        <w:t>Arrivée à</w:t>
      </w:r>
      <w:r w:rsidRPr="00E44FA4">
        <w:rPr>
          <w:rFonts w:cs="Calibri"/>
          <w:b/>
          <w:bCs/>
          <w:szCs w:val="22"/>
        </w:rPr>
        <w:t xml:space="preserve"> Sigiriya</w:t>
      </w:r>
    </w:p>
    <w:p w14:paraId="569692B0" w14:textId="2E8C5C3B" w:rsidR="009757E3" w:rsidRPr="00E44FA4" w:rsidRDefault="009757E3" w:rsidP="009757E3">
      <w:pPr>
        <w:ind w:left="720"/>
        <w:rPr>
          <w:rFonts w:cs="Calibri"/>
          <w:b/>
          <w:bCs/>
          <w:szCs w:val="22"/>
        </w:rPr>
      </w:pPr>
      <w:r w:rsidRPr="009757E3">
        <w:rPr>
          <w:rFonts w:cs="Calibri"/>
          <w:szCs w:val="22"/>
        </w:rPr>
        <w:t xml:space="preserve">A votre retour à votre véhicule, </w:t>
      </w:r>
      <w:r w:rsidRPr="00E44FA4">
        <w:rPr>
          <w:rFonts w:cs="Calibri"/>
          <w:b/>
          <w:bCs/>
          <w:szCs w:val="22"/>
        </w:rPr>
        <w:t>dégustation d’une noix de coco fraîche</w:t>
      </w:r>
    </w:p>
    <w:p w14:paraId="00C901AD" w14:textId="21A72EBB" w:rsidR="007E6CFE" w:rsidRDefault="009757E3" w:rsidP="00B630D0">
      <w:pPr>
        <w:ind w:left="720"/>
        <w:rPr>
          <w:rFonts w:cs="Calibri"/>
          <w:bCs/>
          <w:iCs/>
          <w:szCs w:val="22"/>
        </w:rPr>
      </w:pPr>
      <w:r w:rsidRPr="009757E3">
        <w:rPr>
          <w:rFonts w:cs="Calibri"/>
          <w:szCs w:val="22"/>
          <w:u w:val="single"/>
        </w:rPr>
        <w:t>Dîner et nuit à l’hôtel</w:t>
      </w:r>
    </w:p>
    <w:p w14:paraId="7CF015DA" w14:textId="76287485" w:rsidR="00755EEF" w:rsidRDefault="00B630D0" w:rsidP="00B630D0">
      <w:pPr>
        <w:jc w:val="center"/>
        <w:rPr>
          <w:rFonts w:cs="Calibri"/>
          <w:bCs/>
          <w:iCs/>
          <w:szCs w:val="22"/>
        </w:rPr>
      </w:pPr>
      <w:r w:rsidRPr="00B630D0">
        <w:rPr>
          <w:rFonts w:cs="Calibri"/>
          <w:bCs/>
          <w:iCs/>
          <w:noProof/>
          <w:szCs w:val="22"/>
        </w:rPr>
        <w:drawing>
          <wp:inline distT="0" distB="0" distL="0" distR="0" wp14:anchorId="090B1A51" wp14:editId="747BE15B">
            <wp:extent cx="5041446" cy="2738120"/>
            <wp:effectExtent l="0" t="0" r="6985" b="5080"/>
            <wp:docPr id="1597500037" name="Image 1" descr="Une image contenant plein air, statue, arbre, 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500037" name="Image 1" descr="Une image contenant plein air, statue, arbre, ciel&#10;&#10;Le contenu généré par l’IA peut être incorrect."/>
                    <pic:cNvPicPr/>
                  </pic:nvPicPr>
                  <pic:blipFill>
                    <a:blip r:embed="rId20"/>
                    <a:stretch>
                      <a:fillRect/>
                    </a:stretch>
                  </pic:blipFill>
                  <pic:spPr>
                    <a:xfrm>
                      <a:off x="0" y="0"/>
                      <a:ext cx="5050312" cy="2742935"/>
                    </a:xfrm>
                    <a:prstGeom prst="rect">
                      <a:avLst/>
                    </a:prstGeom>
                  </pic:spPr>
                </pic:pic>
              </a:graphicData>
            </a:graphic>
          </wp:inline>
        </w:drawing>
      </w:r>
    </w:p>
    <w:p w14:paraId="13814E00" w14:textId="77777777" w:rsidR="00E44FA4" w:rsidRDefault="00E44FA4" w:rsidP="00115D15">
      <w:pPr>
        <w:rPr>
          <w:rFonts w:cs="Calibri"/>
          <w:bCs/>
          <w:iCs/>
          <w:szCs w:val="22"/>
        </w:rPr>
      </w:pPr>
    </w:p>
    <w:p w14:paraId="39806855" w14:textId="365BEC76" w:rsidR="00115D15" w:rsidRPr="00115D15" w:rsidRDefault="00115D15" w:rsidP="006257C8">
      <w:pPr>
        <w:pStyle w:val="JOURX"/>
      </w:pPr>
      <w:r w:rsidRPr="00115D15">
        <w:t xml:space="preserve">Jour </w:t>
      </w:r>
      <w:r w:rsidR="00CE7EC6">
        <w:t>6</w:t>
      </w:r>
      <w:r w:rsidR="00643E05" w:rsidRPr="00643E05">
        <w:rPr>
          <w:noProof/>
        </w:rPr>
        <w:t xml:space="preserve"> </w:t>
      </w:r>
      <w:r w:rsidR="00CE7EC6">
        <w:t xml:space="preserve">: </w:t>
      </w:r>
      <w:r w:rsidR="00D72836" w:rsidRPr="00D72836">
        <w:t>SIGIRIYA / MEDIRIGIRIYA / HABARANA / SIGIRIYA</w:t>
      </w:r>
    </w:p>
    <w:p w14:paraId="481B43FE" w14:textId="3368FE7B" w:rsidR="00115D15" w:rsidRPr="0050625C" w:rsidRDefault="000948EF" w:rsidP="00F16533">
      <w:pPr>
        <w:pStyle w:val="Distance-Tempstrajet"/>
      </w:pPr>
      <w:r w:rsidRPr="0050625C">
        <w:t>Temps de route : 105 km / 2h30</w:t>
      </w:r>
    </w:p>
    <w:p w14:paraId="04DC3171" w14:textId="1F6B9EE2" w:rsidR="0050625C" w:rsidRPr="0050625C" w:rsidRDefault="0050625C" w:rsidP="0050625C">
      <w:pPr>
        <w:rPr>
          <w:u w:val="single"/>
        </w:rPr>
      </w:pPr>
      <w:r w:rsidRPr="0050625C">
        <w:rPr>
          <w:u w:val="single"/>
        </w:rPr>
        <w:t>Petit-déjeuner à l’hôtel</w:t>
      </w:r>
    </w:p>
    <w:p w14:paraId="0E617C0B" w14:textId="7E81C5C0" w:rsidR="0050625C" w:rsidRPr="0050625C" w:rsidRDefault="0050625C" w:rsidP="0050625C">
      <w:r w:rsidRPr="0050625C">
        <w:rPr>
          <w:b/>
        </w:rPr>
        <w:lastRenderedPageBreak/>
        <w:t>Cap sur le village d’</w:t>
      </w:r>
      <w:proofErr w:type="spellStart"/>
      <w:r w:rsidRPr="0050625C">
        <w:rPr>
          <w:b/>
        </w:rPr>
        <w:t>Hiriwaduna</w:t>
      </w:r>
      <w:proofErr w:type="spellEnd"/>
      <w:r w:rsidRPr="0050625C">
        <w:rPr>
          <w:b/>
        </w:rPr>
        <w:t xml:space="preserve"> près de </w:t>
      </w:r>
      <w:proofErr w:type="spellStart"/>
      <w:r w:rsidRPr="0050625C">
        <w:rPr>
          <w:b/>
        </w:rPr>
        <w:t>Habarana</w:t>
      </w:r>
      <w:proofErr w:type="spellEnd"/>
      <w:r w:rsidRPr="0050625C">
        <w:rPr>
          <w:b/>
        </w:rPr>
        <w:t xml:space="preserve"> en tracteur à main et visite d’une école maternelle </w:t>
      </w:r>
      <w:r w:rsidRPr="0050625C">
        <w:t>(possibilité de distribuer des fournitures scolaires, sauf pendant les vacances scolaires)</w:t>
      </w:r>
    </w:p>
    <w:p w14:paraId="73995FAA" w14:textId="77777777" w:rsidR="00DF68A5" w:rsidRDefault="0050625C" w:rsidP="00DF68A5">
      <w:pPr>
        <w:jc w:val="left"/>
      </w:pPr>
      <w:r w:rsidRPr="0050625C">
        <w:rPr>
          <w:b/>
        </w:rPr>
        <w:t>Balade à pied dans les rizières et la campagne</w:t>
      </w:r>
      <w:r w:rsidRPr="0050625C">
        <w:t>, qui vous mènera à une ferme où sont cultivés des légumes et des céréales bio. Vous serez accueillis dans une maison villageoise faite de bambous, de terre battue, de feuilles de cocotier</w:t>
      </w:r>
      <w:r w:rsidR="00DF68A5">
        <w:t>.</w:t>
      </w:r>
    </w:p>
    <w:p w14:paraId="55E0D655" w14:textId="5DF7E488" w:rsidR="00DF68A5" w:rsidRPr="0050625C" w:rsidRDefault="0050625C" w:rsidP="00DF68A5">
      <w:pPr>
        <w:jc w:val="left"/>
      </w:pPr>
      <w:r w:rsidRPr="0050625C">
        <w:rPr>
          <w:b/>
          <w:bCs/>
          <w:u w:val="single"/>
        </w:rPr>
        <w:t>Déjeuner avec les villageois</w:t>
      </w:r>
    </w:p>
    <w:p w14:paraId="2443331A" w14:textId="1354F112" w:rsidR="0050625C" w:rsidRPr="0050625C" w:rsidRDefault="0050625C" w:rsidP="0050625C">
      <w:r w:rsidRPr="0050625C">
        <w:t>Les habitants vous feront découvrir leur façon de préparer les plats Sri Lankais. C’est une visite atypique qui vous permettra de vous mêler à la communauté du village et de rencontrer sa population caractérisée par son sourire</w:t>
      </w:r>
      <w:r w:rsidR="00794682">
        <w:t xml:space="preserve">. </w:t>
      </w:r>
      <w:r w:rsidRPr="0050625C">
        <w:rPr>
          <w:lang w:val="x-none"/>
        </w:rPr>
        <w:t>Retour du village en "</w:t>
      </w:r>
      <w:proofErr w:type="spellStart"/>
      <w:r w:rsidRPr="0050625C">
        <w:rPr>
          <w:lang w:val="x-none"/>
        </w:rPr>
        <w:t>oruwa</w:t>
      </w:r>
      <w:proofErr w:type="spellEnd"/>
      <w:r w:rsidRPr="0050625C">
        <w:rPr>
          <w:lang w:val="x-none"/>
        </w:rPr>
        <w:t xml:space="preserve">" (pirogue locale), balade sur la rivière </w:t>
      </w:r>
      <w:proofErr w:type="spellStart"/>
      <w:r w:rsidRPr="0050625C">
        <w:rPr>
          <w:lang w:val="x-none"/>
        </w:rPr>
        <w:t>Hiriwaduna</w:t>
      </w:r>
      <w:proofErr w:type="spellEnd"/>
      <w:r w:rsidRPr="0050625C">
        <w:rPr>
          <w:lang w:val="x-none"/>
        </w:rPr>
        <w:t xml:space="preserve"> qui vous </w:t>
      </w:r>
      <w:r w:rsidRPr="0050625C">
        <w:t>donnera</w:t>
      </w:r>
      <w:r w:rsidRPr="0050625C">
        <w:rPr>
          <w:lang w:val="x-none"/>
        </w:rPr>
        <w:t xml:space="preserve"> l’occasion d’observer de nombreux oiseaux</w:t>
      </w:r>
    </w:p>
    <w:p w14:paraId="410C2B89" w14:textId="63CE77A7" w:rsidR="0050625C" w:rsidRPr="0050625C" w:rsidRDefault="0050625C" w:rsidP="0050625C">
      <w:r w:rsidRPr="0050625C">
        <w:t xml:space="preserve">Route vers </w:t>
      </w:r>
      <w:proofErr w:type="spellStart"/>
      <w:r w:rsidRPr="0050625C">
        <w:t>Medirigiriya</w:t>
      </w:r>
      <w:proofErr w:type="spellEnd"/>
    </w:p>
    <w:p w14:paraId="0DA0F63A" w14:textId="0CB31E37" w:rsidR="0050625C" w:rsidRPr="0050625C" w:rsidRDefault="0050625C" w:rsidP="0050625C">
      <w:bookmarkStart w:id="4" w:name="_Hlk114674406"/>
      <w:r w:rsidRPr="0050625C">
        <w:rPr>
          <w:b/>
          <w:bCs/>
        </w:rPr>
        <w:t xml:space="preserve">Visite du sanctuaire de </w:t>
      </w:r>
      <w:proofErr w:type="spellStart"/>
      <w:r w:rsidRPr="0050625C">
        <w:rPr>
          <w:b/>
          <w:bCs/>
        </w:rPr>
        <w:t>Medirigiriya</w:t>
      </w:r>
      <w:bookmarkEnd w:id="4"/>
      <w:proofErr w:type="spellEnd"/>
      <w:r w:rsidRPr="0050625C">
        <w:rPr>
          <w:b/>
          <w:bCs/>
        </w:rPr>
        <w:t xml:space="preserve"> </w:t>
      </w:r>
      <w:r w:rsidRPr="0050625C">
        <w:rPr>
          <w:bCs/>
        </w:rPr>
        <w:t xml:space="preserve">avec ses 68 piliers et ses bouddhas. Le site, très fréquenté lors de certaines cérémonies bouddhistes, est célèbre pour son </w:t>
      </w:r>
      <w:proofErr w:type="spellStart"/>
      <w:r w:rsidRPr="0050625C">
        <w:rPr>
          <w:bCs/>
        </w:rPr>
        <w:t>Mandalagiri</w:t>
      </w:r>
      <w:proofErr w:type="spellEnd"/>
      <w:r w:rsidRPr="0050625C">
        <w:rPr>
          <w:bCs/>
        </w:rPr>
        <w:t xml:space="preserve"> Vihara</w:t>
      </w:r>
      <w:bookmarkStart w:id="5" w:name="_Hlk114674401"/>
      <w:r w:rsidR="00794682">
        <w:t xml:space="preserve">. </w:t>
      </w:r>
      <w:r w:rsidRPr="0050625C">
        <w:rPr>
          <w:bCs/>
        </w:rPr>
        <w:t>Arrêt dans un</w:t>
      </w:r>
      <w:r w:rsidRPr="0050625C">
        <w:rPr>
          <w:b/>
          <w:bCs/>
        </w:rPr>
        <w:t xml:space="preserve"> atelier de sculpture sur bois </w:t>
      </w:r>
      <w:bookmarkEnd w:id="5"/>
      <w:r w:rsidRPr="0050625C">
        <w:rPr>
          <w:bCs/>
        </w:rPr>
        <w:t>(ébène, acajou, bois de rose, etc.) où l'on pourra admirer le délicat travail des artisans</w:t>
      </w:r>
    </w:p>
    <w:p w14:paraId="4349773E" w14:textId="29C7B964" w:rsidR="00E47D35" w:rsidRPr="00E47D35" w:rsidRDefault="00E47D35" w:rsidP="007A5F80">
      <w:pPr>
        <w:widowControl w:val="0"/>
        <w:shd w:val="clear" w:color="auto" w:fill="047C7B"/>
        <w:tabs>
          <w:tab w:val="left" w:pos="567"/>
        </w:tabs>
        <w:spacing w:after="0"/>
        <w:ind w:right="567"/>
        <w:jc w:val="left"/>
        <w:rPr>
          <w:rFonts w:eastAsia="Calibri" w:cs="Calibri Light"/>
          <w:b/>
          <w:bCs/>
          <w:noProof/>
          <w:color w:val="FFFFFF" w:themeColor="background1"/>
          <w:sz w:val="20"/>
        </w:rPr>
      </w:pPr>
      <w:r w:rsidRPr="00E47D35">
        <w:rPr>
          <w:rFonts w:eastAsia="Calibri" w:cs="Calibri Light"/>
          <w:b/>
          <w:bCs/>
          <w:noProof/>
          <w:color w:val="FFFFFF" w:themeColor="background1"/>
          <w:sz w:val="20"/>
        </w:rPr>
        <w:t>Safari en véhicule 4x4 de la Réserve naturelle de Minneriya </w:t>
      </w:r>
      <w:r w:rsidRPr="00E47D35">
        <w:rPr>
          <w:rFonts w:eastAsia="Calibri" w:cs="Calibri Light"/>
          <w:b/>
          <w:bCs/>
          <w:noProof/>
          <w:color w:val="FFFFFF" w:themeColor="background1"/>
          <w:sz w:val="20"/>
        </w:rPr>
        <w:br/>
      </w:r>
      <w:r w:rsidRPr="00E47D35">
        <w:rPr>
          <w:rFonts w:eastAsia="Calibri" w:cs="Calibri Light"/>
          <w:noProof/>
          <w:color w:val="FFFFFF" w:themeColor="background1"/>
          <w:sz w:val="20"/>
        </w:rPr>
        <w:t>La réserve couvrant une superficie de 8 889 ha, encore peu fréquentée, où des hordes d'éléphants sauvages se regroupent. La période la plus propice pour les observer autour du réservoir d'eau niché au cœur du parc est de juillet à octobre. La végétation y est assez variée, comme dans la plupart des parcs nationaux du Sri Lanka, entre forêts denses, bambouseraies et plaines marécageuses où prolifèrent oiseaux aquatiques et rapaces, buffles et crocodiles des marais. Si vous êtes chanceux, un léopard en quête de nourriture pourra croiser votre chemin. D’autres espèces sillonnent le parc telles que : l’ours paresseux, le macaque à toque, le singe langur, l'écureuil géant de Ceylan, le chacal, le cerf moucheté et le cerf Sambar, la mangouste, le porc-épic</w:t>
      </w:r>
      <w:r w:rsidRPr="00E47D35">
        <w:rPr>
          <w:rFonts w:eastAsia="Calibri" w:cs="Calibri Light"/>
          <w:b/>
          <w:bCs/>
          <w:noProof/>
          <w:color w:val="FFFFFF" w:themeColor="background1"/>
          <w:sz w:val="20"/>
        </w:rPr>
        <w:br/>
      </w:r>
    </w:p>
    <w:p w14:paraId="6C0A391C" w14:textId="1F3C4265" w:rsidR="00DF68A5" w:rsidRDefault="00693AC8" w:rsidP="00115D15">
      <w:pPr>
        <w:rPr>
          <w:u w:val="single"/>
        </w:rPr>
      </w:pPr>
      <w:r>
        <w:rPr>
          <w:u w:val="single"/>
        </w:rPr>
        <w:t>Retour sur Sigiriya</w:t>
      </w:r>
    </w:p>
    <w:p w14:paraId="3B49FD09" w14:textId="5CB7E7AB" w:rsidR="00693AC8" w:rsidRDefault="00693AC8" w:rsidP="00115D15">
      <w:pPr>
        <w:rPr>
          <w:u w:val="single"/>
        </w:rPr>
      </w:pPr>
      <w:r>
        <w:rPr>
          <w:u w:val="single"/>
        </w:rPr>
        <w:t>Dîner et nuit à l’hôtel</w:t>
      </w:r>
    </w:p>
    <w:p w14:paraId="649762FB" w14:textId="14B56694" w:rsidR="00DF68A5" w:rsidRDefault="00DF68A5" w:rsidP="00115D15">
      <w:pPr>
        <w:rPr>
          <w:u w:val="single"/>
        </w:rPr>
      </w:pPr>
    </w:p>
    <w:p w14:paraId="5BCC0518" w14:textId="65CBF0FC" w:rsidR="00DF68A5" w:rsidRDefault="002D7BB3" w:rsidP="00115D15">
      <w:pPr>
        <w:rPr>
          <w:u w:val="single"/>
        </w:rPr>
      </w:pPr>
      <w:r>
        <w:rPr>
          <w:rFonts w:ascii="Verdana" w:hAnsi="Verdana" w:cs="Calibri Light"/>
          <w:noProof/>
          <w:sz w:val="20"/>
          <w:szCs w:val="20"/>
        </w:rPr>
        <w:drawing>
          <wp:anchor distT="0" distB="0" distL="114300" distR="114300" simplePos="0" relativeHeight="251665426" behindDoc="1" locked="0" layoutInCell="1" allowOverlap="1" wp14:anchorId="7D305B3F" wp14:editId="68DD76CE">
            <wp:simplePos x="0" y="0"/>
            <wp:positionH relativeFrom="page">
              <wp:posOffset>1362075</wp:posOffset>
            </wp:positionH>
            <wp:positionV relativeFrom="page">
              <wp:posOffset>7943850</wp:posOffset>
            </wp:positionV>
            <wp:extent cx="4886325" cy="1819275"/>
            <wp:effectExtent l="0" t="0" r="9525" b="9525"/>
            <wp:wrapTight wrapText="bothSides">
              <wp:wrapPolygon edited="0">
                <wp:start x="0" y="0"/>
                <wp:lineTo x="0" y="21487"/>
                <wp:lineTo x="21558" y="21487"/>
                <wp:lineTo x="21558" y="0"/>
                <wp:lineTo x="0" y="0"/>
              </wp:wrapPolygon>
            </wp:wrapTight>
            <wp:docPr id="928845638" name="Image 15" descr="Une image contenant plein air, véhicule, Véhicule terrestre, ar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45638" name="Image 15" descr="Une image contenant plein air, véhicule, Véhicule terrestre, arbre&#10;&#10;Le contenu généré par l’IA peut être incorrect."/>
                    <pic:cNvPicPr/>
                  </pic:nvPicPr>
                  <pic:blipFill rotWithShape="1">
                    <a:blip r:embed="rId21">
                      <a:extLst>
                        <a:ext uri="{28A0092B-C50C-407E-A947-70E740481C1C}">
                          <a14:useLocalDpi xmlns:a14="http://schemas.microsoft.com/office/drawing/2010/main" val="0"/>
                        </a:ext>
                      </a:extLst>
                    </a:blip>
                    <a:srcRect l="158" t="26404" r="-158" b="8937"/>
                    <a:stretch>
                      <a:fillRect/>
                    </a:stretch>
                  </pic:blipFill>
                  <pic:spPr bwMode="auto">
                    <a:xfrm>
                      <a:off x="0" y="0"/>
                      <a:ext cx="4886325" cy="1819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AC4B045" w14:textId="77777777" w:rsidR="008F2B47" w:rsidRDefault="008F2B47" w:rsidP="00115D15">
      <w:pPr>
        <w:rPr>
          <w:u w:val="single"/>
        </w:rPr>
      </w:pPr>
    </w:p>
    <w:p w14:paraId="5B45D68B" w14:textId="77777777" w:rsidR="008F2B47" w:rsidRDefault="008F2B47" w:rsidP="00115D15">
      <w:pPr>
        <w:rPr>
          <w:u w:val="single"/>
        </w:rPr>
      </w:pPr>
    </w:p>
    <w:p w14:paraId="59532D08" w14:textId="77777777" w:rsidR="008F2B47" w:rsidRDefault="008F2B47" w:rsidP="00115D15">
      <w:pPr>
        <w:rPr>
          <w:u w:val="single"/>
        </w:rPr>
      </w:pPr>
    </w:p>
    <w:p w14:paraId="090A3082" w14:textId="16FC3C14" w:rsidR="00630366" w:rsidRPr="00115D15" w:rsidRDefault="00630366" w:rsidP="006257C8">
      <w:pPr>
        <w:pStyle w:val="JOURX"/>
        <w:rPr>
          <w:bCs/>
          <w:iCs/>
        </w:rPr>
      </w:pPr>
      <w:r w:rsidRPr="00115D15">
        <w:lastRenderedPageBreak/>
        <w:t xml:space="preserve">Jour </w:t>
      </w:r>
      <w:r w:rsidR="00F977B0">
        <w:t xml:space="preserve">7 </w:t>
      </w:r>
      <w:r>
        <w:t xml:space="preserve">: </w:t>
      </w:r>
      <w:r w:rsidRPr="00D9076A">
        <w:t xml:space="preserve">SIGIRIYA / </w:t>
      </w:r>
      <w:r w:rsidR="00F0201D">
        <w:t xml:space="preserve">ROCHER DU LION </w:t>
      </w:r>
      <w:proofErr w:type="gramStart"/>
      <w:r w:rsidR="00F0201D">
        <w:t xml:space="preserve">/ </w:t>
      </w:r>
      <w:r w:rsidRPr="00D9076A">
        <w:t xml:space="preserve"> </w:t>
      </w:r>
      <w:r w:rsidR="00F049B6">
        <w:t>POLONNARUWA</w:t>
      </w:r>
      <w:proofErr w:type="gramEnd"/>
      <w:r w:rsidR="00F049B6">
        <w:t xml:space="preserve"> / SIGIRYA</w:t>
      </w:r>
    </w:p>
    <w:p w14:paraId="59D1E4D1" w14:textId="1F948D65" w:rsidR="00AF3B6F" w:rsidRDefault="00F049B6" w:rsidP="00F049B6">
      <w:pPr>
        <w:pStyle w:val="Distance-Tempstrajet"/>
      </w:pPr>
      <w:r w:rsidRPr="0050625C">
        <w:t>Temps de route : 105 km / 2h30</w:t>
      </w:r>
    </w:p>
    <w:p w14:paraId="04CF6B39" w14:textId="100A1A07" w:rsidR="00F049B6" w:rsidRPr="00F049B6" w:rsidRDefault="00F049B6" w:rsidP="00F049B6">
      <w:pPr>
        <w:pStyle w:val="Distance-Tempstrajet"/>
      </w:pPr>
    </w:p>
    <w:p w14:paraId="7BE27646" w14:textId="50E3316E" w:rsidR="00966205" w:rsidRPr="00966205" w:rsidRDefault="00966205" w:rsidP="00966205">
      <w:pPr>
        <w:rPr>
          <w:rFonts w:cs="Calibri"/>
          <w:szCs w:val="22"/>
        </w:rPr>
      </w:pPr>
      <w:r w:rsidRPr="00966205">
        <w:rPr>
          <w:rFonts w:cs="Calibri"/>
          <w:b/>
          <w:szCs w:val="22"/>
          <w:u w:val="single"/>
        </w:rPr>
        <w:t>Petit-déjeuner</w:t>
      </w:r>
      <w:r w:rsidRPr="00966205">
        <w:rPr>
          <w:rFonts w:cs="Calibri"/>
          <w:szCs w:val="22"/>
        </w:rPr>
        <w:t xml:space="preserve"> à l’hôtel.</w:t>
      </w:r>
    </w:p>
    <w:p w14:paraId="39E059AF" w14:textId="210114A4" w:rsidR="00966205" w:rsidRPr="00966205" w:rsidRDefault="002D7BB3" w:rsidP="00966205">
      <w:pPr>
        <w:rPr>
          <w:rFonts w:cs="Calibri"/>
          <w:szCs w:val="22"/>
        </w:rPr>
      </w:pPr>
      <w:r>
        <w:rPr>
          <w:b/>
          <w:noProof/>
          <w:u w:val="single"/>
        </w:rPr>
        <w:drawing>
          <wp:anchor distT="0" distB="0" distL="114300" distR="114300" simplePos="0" relativeHeight="251672594" behindDoc="0" locked="0" layoutInCell="1" allowOverlap="1" wp14:anchorId="4D5C7A93" wp14:editId="2FE5918B">
            <wp:simplePos x="0" y="0"/>
            <wp:positionH relativeFrom="margin">
              <wp:align>left</wp:align>
            </wp:positionH>
            <wp:positionV relativeFrom="paragraph">
              <wp:posOffset>204470</wp:posOffset>
            </wp:positionV>
            <wp:extent cx="6019800" cy="3295650"/>
            <wp:effectExtent l="0" t="0" r="0" b="0"/>
            <wp:wrapSquare wrapText="bothSides"/>
            <wp:docPr id="138443649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31412" cy="3302007"/>
                    </a:xfrm>
                    <a:prstGeom prst="rect">
                      <a:avLst/>
                    </a:prstGeom>
                    <a:noFill/>
                  </pic:spPr>
                </pic:pic>
              </a:graphicData>
            </a:graphic>
            <wp14:sizeRelH relativeFrom="page">
              <wp14:pctWidth>0</wp14:pctWidth>
            </wp14:sizeRelH>
            <wp14:sizeRelV relativeFrom="page">
              <wp14:pctHeight>0</wp14:pctHeight>
            </wp14:sizeRelV>
          </wp:anchor>
        </w:drawing>
      </w:r>
      <w:r w:rsidR="00966205" w:rsidRPr="00966205">
        <w:rPr>
          <w:rFonts w:cs="Calibri"/>
          <w:szCs w:val="22"/>
        </w:rPr>
        <w:t xml:space="preserve">Ce matin, découverte de </w:t>
      </w:r>
      <w:r w:rsidR="00966205" w:rsidRPr="00966205">
        <w:rPr>
          <w:rFonts w:cs="Calibri"/>
          <w:b/>
          <w:bCs/>
          <w:szCs w:val="22"/>
        </w:rPr>
        <w:t>l’un des 8 sites classés au patrimoine mondial de l’Unesco au Sri Lanka :</w:t>
      </w:r>
      <w:r w:rsidR="00966205" w:rsidRPr="00966205">
        <w:rPr>
          <w:rFonts w:cs="Calibri"/>
          <w:szCs w:val="22"/>
        </w:rPr>
        <w:t xml:space="preserve"> </w:t>
      </w:r>
      <w:r w:rsidR="00966205" w:rsidRPr="00966205">
        <w:rPr>
          <w:rFonts w:cs="Calibri"/>
          <w:b/>
          <w:szCs w:val="22"/>
        </w:rPr>
        <w:t>l’ancienne Forteresse Royale de Sigiriya</w:t>
      </w:r>
      <w:r w:rsidR="00966205" w:rsidRPr="00966205">
        <w:rPr>
          <w:rFonts w:cs="Calibri"/>
          <w:szCs w:val="22"/>
        </w:rPr>
        <w:t>, taillée à même le roc. Au V</w:t>
      </w:r>
      <w:r w:rsidR="00966205" w:rsidRPr="00966205">
        <w:rPr>
          <w:rFonts w:cs="Calibri"/>
          <w:szCs w:val="22"/>
          <w:vertAlign w:val="superscript"/>
        </w:rPr>
        <w:t>ème</w:t>
      </w:r>
      <w:r w:rsidR="00966205" w:rsidRPr="00966205">
        <w:rPr>
          <w:rFonts w:cs="Calibri"/>
          <w:szCs w:val="22"/>
        </w:rPr>
        <w:t xml:space="preserve"> siècle, le roi Kasyapa, avide de pouvoir, destitua son père, le roi Dhatusena pour prendre sa place puis l’emmura vivant et chassa son frère Mugalan. Il régna sur cette citadelle qu’il fit construire en haut d’un rocher pour la rendre imprenable. </w:t>
      </w:r>
      <w:proofErr w:type="spellStart"/>
      <w:r w:rsidR="00966205" w:rsidRPr="00966205">
        <w:rPr>
          <w:rFonts w:cs="Calibri"/>
          <w:szCs w:val="22"/>
        </w:rPr>
        <w:t>Kasyapas</w:t>
      </w:r>
      <w:proofErr w:type="spellEnd"/>
      <w:r w:rsidR="00966205" w:rsidRPr="00966205">
        <w:rPr>
          <w:rFonts w:cs="Calibri"/>
          <w:szCs w:val="22"/>
        </w:rPr>
        <w:t xml:space="preserve">, grand mécène, invita les plus grands artistes de l’époque à sa cour. Ces derniers y laissèrent de nombreuses œuvres dont les célèbres fresques des </w:t>
      </w:r>
      <w:r w:rsidR="00966205" w:rsidRPr="00966205">
        <w:rPr>
          <w:rFonts w:cs="Calibri"/>
          <w:b/>
          <w:szCs w:val="22"/>
        </w:rPr>
        <w:t>« Demoiselles de Sigiriya</w:t>
      </w:r>
      <w:r w:rsidR="00966205" w:rsidRPr="00966205">
        <w:rPr>
          <w:rFonts w:cs="Calibri"/>
          <w:szCs w:val="22"/>
        </w:rPr>
        <w:t xml:space="preserve"> ». </w:t>
      </w:r>
    </w:p>
    <w:p w14:paraId="0F07706E" w14:textId="53F11EE6" w:rsidR="006372E9" w:rsidRPr="006372E9" w:rsidRDefault="006372E9" w:rsidP="006372E9">
      <w:pPr>
        <w:pStyle w:val="Sansinterligne"/>
        <w:jc w:val="both"/>
        <w:rPr>
          <w:rFonts w:ascii="Calibri" w:hAnsi="Calibri" w:cs="Calibri"/>
          <w:sz w:val="22"/>
        </w:rPr>
      </w:pPr>
      <w:r>
        <w:rPr>
          <w:rFonts w:cs="Calibri"/>
        </w:rPr>
        <w:t xml:space="preserve">Puis </w:t>
      </w:r>
      <w:r>
        <w:rPr>
          <w:rFonts w:cs="Calibri"/>
          <w:b/>
          <w:u w:val="single"/>
        </w:rPr>
        <w:t>déjeuner chez l’habitant</w:t>
      </w:r>
      <w:r>
        <w:rPr>
          <w:rFonts w:cs="Calibri"/>
          <w:b/>
        </w:rPr>
        <w:t xml:space="preserve"> </w:t>
      </w:r>
      <w:r>
        <w:rPr>
          <w:rFonts w:cs="Calibri"/>
        </w:rPr>
        <w:t>à base de riz au curry et dessert traditionnel (fruits frais et lait caillé au miel), servi par les femmes du village en tenue typique dans le jardin.</w:t>
      </w:r>
    </w:p>
    <w:p w14:paraId="269A01F2" w14:textId="0AD5D107" w:rsidR="006372E9" w:rsidRPr="006372E9" w:rsidRDefault="006372E9" w:rsidP="006372E9">
      <w:pPr>
        <w:rPr>
          <w:rFonts w:cs="Calibri"/>
          <w:szCs w:val="22"/>
        </w:rPr>
      </w:pPr>
      <w:r w:rsidRPr="006372E9">
        <w:rPr>
          <w:rFonts w:cs="Calibri"/>
          <w:szCs w:val="22"/>
        </w:rPr>
        <w:t>Départ pour la</w:t>
      </w:r>
      <w:r w:rsidRPr="006372E9">
        <w:rPr>
          <w:rFonts w:cs="Calibri"/>
          <w:b/>
          <w:szCs w:val="22"/>
        </w:rPr>
        <w:t xml:space="preserve"> visite </w:t>
      </w:r>
      <w:r w:rsidRPr="006372E9">
        <w:rPr>
          <w:rFonts w:cs="Calibri"/>
          <w:szCs w:val="22"/>
        </w:rPr>
        <w:t xml:space="preserve">d’un autre </w:t>
      </w:r>
      <w:r w:rsidRPr="006372E9">
        <w:rPr>
          <w:rFonts w:cs="Calibri"/>
          <w:b/>
          <w:bCs/>
          <w:szCs w:val="22"/>
        </w:rPr>
        <w:t>des 8</w:t>
      </w:r>
      <w:r w:rsidRPr="006372E9">
        <w:rPr>
          <w:rFonts w:cs="Calibri"/>
          <w:szCs w:val="22"/>
        </w:rPr>
        <w:t xml:space="preserve"> </w:t>
      </w:r>
      <w:r w:rsidRPr="006372E9">
        <w:rPr>
          <w:rFonts w:cs="Calibri"/>
          <w:b/>
          <w:bCs/>
          <w:szCs w:val="22"/>
        </w:rPr>
        <w:t>sites</w:t>
      </w:r>
      <w:r w:rsidRPr="006372E9">
        <w:rPr>
          <w:rFonts w:cs="Calibri"/>
          <w:color w:val="00B0F0"/>
          <w:szCs w:val="22"/>
        </w:rPr>
        <w:t xml:space="preserve"> </w:t>
      </w:r>
      <w:r w:rsidRPr="006372E9">
        <w:rPr>
          <w:rFonts w:cs="Calibri"/>
          <w:b/>
          <w:bCs/>
          <w:color w:val="C00000"/>
          <w:szCs w:val="22"/>
        </w:rPr>
        <w:t>classés au patrimoine mondial de l’Unesco au Sri Lanka</w:t>
      </w:r>
      <w:r w:rsidRPr="006372E9">
        <w:rPr>
          <w:rFonts w:cs="Calibri"/>
          <w:b/>
          <w:bCs/>
          <w:szCs w:val="22"/>
        </w:rPr>
        <w:t> : le</w:t>
      </w:r>
      <w:r w:rsidRPr="006372E9">
        <w:rPr>
          <w:rFonts w:cs="Calibri"/>
          <w:b/>
          <w:szCs w:val="22"/>
        </w:rPr>
        <w:t xml:space="preserve"> site archéologique </w:t>
      </w:r>
      <w:r w:rsidRPr="006372E9">
        <w:rPr>
          <w:rFonts w:cs="Calibri"/>
          <w:szCs w:val="22"/>
        </w:rPr>
        <w:t>de</w:t>
      </w:r>
      <w:r w:rsidRPr="006372E9">
        <w:rPr>
          <w:rFonts w:cs="Calibri"/>
          <w:b/>
          <w:szCs w:val="22"/>
        </w:rPr>
        <w:t xml:space="preserve"> Polonnaruwa </w:t>
      </w:r>
      <w:r w:rsidR="00126CFF">
        <w:rPr>
          <w:rFonts w:cs="Calibri"/>
          <w:b/>
          <w:szCs w:val="22"/>
        </w:rPr>
        <w:t xml:space="preserve">à vélo </w:t>
      </w:r>
      <w:r w:rsidRPr="006372E9">
        <w:rPr>
          <w:rFonts w:cs="Calibri"/>
          <w:szCs w:val="22"/>
        </w:rPr>
        <w:t xml:space="preserve">et de son </w:t>
      </w:r>
      <w:r w:rsidRPr="006372E9">
        <w:rPr>
          <w:rFonts w:cs="Calibri"/>
          <w:b/>
          <w:szCs w:val="22"/>
        </w:rPr>
        <w:t>musée</w:t>
      </w:r>
      <w:r w:rsidRPr="006372E9">
        <w:rPr>
          <w:rFonts w:cs="Calibri"/>
          <w:szCs w:val="22"/>
        </w:rPr>
        <w:t>. Fondée au XII</w:t>
      </w:r>
      <w:r w:rsidRPr="006372E9">
        <w:rPr>
          <w:rFonts w:cs="Calibri"/>
          <w:szCs w:val="22"/>
          <w:vertAlign w:val="superscript"/>
        </w:rPr>
        <w:t>ème</w:t>
      </w:r>
      <w:r w:rsidRPr="006372E9">
        <w:rPr>
          <w:rFonts w:cs="Calibri"/>
          <w:szCs w:val="22"/>
        </w:rPr>
        <w:t xml:space="preserve"> siècle, cette ancienne capitale de la dynastie des Cholas connue son apogée sous le règne du roi </w:t>
      </w:r>
      <w:proofErr w:type="spellStart"/>
      <w:r w:rsidRPr="006372E9">
        <w:rPr>
          <w:rFonts w:cs="Calibri"/>
          <w:szCs w:val="22"/>
        </w:rPr>
        <w:t>Parakrama</w:t>
      </w:r>
      <w:proofErr w:type="spellEnd"/>
      <w:r w:rsidRPr="006372E9">
        <w:rPr>
          <w:rFonts w:cs="Calibri"/>
          <w:szCs w:val="22"/>
        </w:rPr>
        <w:t xml:space="preserve"> Bahu. Il abrite de nombreux monuments comme : </w:t>
      </w:r>
      <w:r w:rsidRPr="006372E9">
        <w:rPr>
          <w:rFonts w:cs="Calibri"/>
          <w:b/>
          <w:szCs w:val="22"/>
        </w:rPr>
        <w:t>la citadelle royale</w:t>
      </w:r>
      <w:r w:rsidRPr="006372E9">
        <w:rPr>
          <w:rFonts w:cs="Calibri"/>
          <w:szCs w:val="22"/>
        </w:rPr>
        <w:t xml:space="preserve"> avec la salle du conseil, ornée de très belles frises d’inspiration hindoue ; </w:t>
      </w:r>
      <w:proofErr w:type="spellStart"/>
      <w:r w:rsidRPr="006372E9">
        <w:rPr>
          <w:rFonts w:cs="Calibri"/>
          <w:b/>
          <w:szCs w:val="22"/>
        </w:rPr>
        <w:t>Lankatilaka</w:t>
      </w:r>
      <w:proofErr w:type="spellEnd"/>
      <w:r w:rsidRPr="006372E9">
        <w:rPr>
          <w:rFonts w:cs="Calibri"/>
          <w:szCs w:val="22"/>
        </w:rPr>
        <w:t xml:space="preserve">, un temple qui abrite un immense Bouddha de 13 mètres de haut et dont la tête a disparu ; la terrasse de la </w:t>
      </w:r>
      <w:r w:rsidRPr="006372E9">
        <w:rPr>
          <w:rFonts w:cs="Calibri"/>
          <w:b/>
          <w:szCs w:val="22"/>
        </w:rPr>
        <w:t xml:space="preserve">relique </w:t>
      </w:r>
      <w:r w:rsidRPr="006372E9">
        <w:rPr>
          <w:rFonts w:cs="Calibri"/>
          <w:szCs w:val="22"/>
        </w:rPr>
        <w:t>de la</w:t>
      </w:r>
      <w:r w:rsidRPr="006372E9">
        <w:rPr>
          <w:rFonts w:cs="Calibri"/>
          <w:b/>
          <w:szCs w:val="22"/>
        </w:rPr>
        <w:t xml:space="preserve"> Dent</w:t>
      </w:r>
      <w:r w:rsidRPr="006372E9">
        <w:rPr>
          <w:rFonts w:cs="Calibri"/>
          <w:szCs w:val="22"/>
        </w:rPr>
        <w:t xml:space="preserve"> et le </w:t>
      </w:r>
      <w:r w:rsidRPr="006372E9">
        <w:rPr>
          <w:rFonts w:cs="Calibri"/>
          <w:b/>
          <w:szCs w:val="22"/>
        </w:rPr>
        <w:t>Kalu Gal Vihara,</w:t>
      </w:r>
      <w:r w:rsidRPr="006372E9">
        <w:rPr>
          <w:rFonts w:cs="Calibri"/>
          <w:szCs w:val="22"/>
        </w:rPr>
        <w:t xml:space="preserve"> l’ensemble majeur de Polonnaruwa avec ses quatre sculptures rupestres taillées dans le granit, véritables pièces maîtresses de la sculpture médiévale du Sri Lanka. </w:t>
      </w:r>
    </w:p>
    <w:p w14:paraId="7D495CA1" w14:textId="77777777" w:rsidR="006372E9" w:rsidRPr="006372E9" w:rsidRDefault="006372E9" w:rsidP="006372E9">
      <w:pPr>
        <w:pBdr>
          <w:top w:val="dotDash" w:sz="4" w:space="1" w:color="C00000"/>
          <w:left w:val="dotDash" w:sz="4" w:space="4" w:color="C00000"/>
          <w:bottom w:val="dotDash" w:sz="4" w:space="1" w:color="C00000"/>
          <w:right w:val="dotDash" w:sz="4" w:space="4" w:color="C00000"/>
        </w:pBdr>
        <w:shd w:val="clear" w:color="auto" w:fill="D9D9D9"/>
        <w:ind w:right="-2"/>
        <w:rPr>
          <w:rFonts w:cs="Calibri"/>
          <w:b/>
          <w:color w:val="C00000"/>
          <w:szCs w:val="22"/>
        </w:rPr>
      </w:pPr>
      <w:r w:rsidRPr="006372E9">
        <w:rPr>
          <w:rFonts w:cs="Calibri"/>
          <w:b/>
          <w:color w:val="C00000"/>
          <w:szCs w:val="22"/>
        </w:rPr>
        <w:t xml:space="preserve">En option (à réserver pour tout le groupe) : </w:t>
      </w:r>
    </w:p>
    <w:p w14:paraId="027383C7" w14:textId="56A47ED3" w:rsidR="006372E9" w:rsidRPr="006372E9" w:rsidRDefault="006372E9" w:rsidP="006372E9">
      <w:pPr>
        <w:pBdr>
          <w:top w:val="dotDash" w:sz="4" w:space="1" w:color="C00000"/>
          <w:left w:val="dotDash" w:sz="4" w:space="4" w:color="C00000"/>
          <w:bottom w:val="dotDash" w:sz="4" w:space="1" w:color="C00000"/>
          <w:right w:val="dotDash" w:sz="4" w:space="4" w:color="C00000"/>
        </w:pBdr>
        <w:shd w:val="clear" w:color="auto" w:fill="D9D9D9"/>
        <w:ind w:right="-2"/>
        <w:rPr>
          <w:rFonts w:cs="Calibri"/>
          <w:b/>
          <w:szCs w:val="22"/>
        </w:rPr>
      </w:pPr>
      <w:r w:rsidRPr="006372E9">
        <w:rPr>
          <w:rFonts w:cs="Calibri"/>
          <w:szCs w:val="22"/>
        </w:rPr>
        <w:t xml:space="preserve">- Visite en </w:t>
      </w:r>
      <w:proofErr w:type="spellStart"/>
      <w:r w:rsidRPr="006372E9">
        <w:rPr>
          <w:rFonts w:cs="Calibri"/>
          <w:szCs w:val="22"/>
        </w:rPr>
        <w:t>tuk</w:t>
      </w:r>
      <w:proofErr w:type="spellEnd"/>
      <w:r w:rsidRPr="006372E9">
        <w:rPr>
          <w:rFonts w:cs="Calibri"/>
          <w:szCs w:val="22"/>
        </w:rPr>
        <w:t xml:space="preserve"> </w:t>
      </w:r>
      <w:proofErr w:type="spellStart"/>
      <w:r w:rsidRPr="006372E9">
        <w:rPr>
          <w:rFonts w:cs="Calibri"/>
          <w:szCs w:val="22"/>
        </w:rPr>
        <w:t>tuk</w:t>
      </w:r>
      <w:proofErr w:type="spellEnd"/>
      <w:r w:rsidRPr="006372E9">
        <w:rPr>
          <w:rFonts w:cs="Calibri"/>
          <w:szCs w:val="22"/>
        </w:rPr>
        <w:t xml:space="preserve"> de Polonnaruwa : + </w:t>
      </w:r>
      <w:r w:rsidR="00B71ECE">
        <w:rPr>
          <w:rFonts w:cs="Calibri"/>
          <w:b/>
          <w:bCs/>
          <w:szCs w:val="22"/>
        </w:rPr>
        <w:t>20</w:t>
      </w:r>
      <w:r w:rsidRPr="006372E9">
        <w:rPr>
          <w:rFonts w:cs="Calibri"/>
          <w:szCs w:val="22"/>
        </w:rPr>
        <w:t xml:space="preserve"> </w:t>
      </w:r>
      <w:r w:rsidRPr="006372E9">
        <w:rPr>
          <w:rFonts w:cs="Calibri"/>
          <w:b/>
          <w:szCs w:val="22"/>
        </w:rPr>
        <w:t>€ par personne.</w:t>
      </w:r>
    </w:p>
    <w:p w14:paraId="61C311EE" w14:textId="7DF35896" w:rsidR="006372E9" w:rsidRDefault="006372E9" w:rsidP="006372E9">
      <w:pPr>
        <w:rPr>
          <w:rFonts w:ascii="Calibri" w:hAnsi="Calibri" w:cs="Calibri"/>
          <w:szCs w:val="22"/>
        </w:rPr>
      </w:pPr>
      <w:r>
        <w:rPr>
          <w:rFonts w:ascii="Calibri" w:hAnsi="Calibri" w:cs="Calibri"/>
          <w:noProof/>
          <w:szCs w:val="22"/>
        </w:rPr>
        <w:lastRenderedPageBreak/>
        <w:drawing>
          <wp:inline distT="0" distB="0" distL="0" distR="0" wp14:anchorId="20DD5626" wp14:editId="02A600E7">
            <wp:extent cx="5595937" cy="3457575"/>
            <wp:effectExtent l="0" t="0" r="5080" b="0"/>
            <wp:docPr id="132171268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00106" cy="3460151"/>
                    </a:xfrm>
                    <a:prstGeom prst="rect">
                      <a:avLst/>
                    </a:prstGeom>
                    <a:noFill/>
                    <a:ln>
                      <a:noFill/>
                    </a:ln>
                  </pic:spPr>
                </pic:pic>
              </a:graphicData>
            </a:graphic>
          </wp:inline>
        </w:drawing>
      </w:r>
    </w:p>
    <w:p w14:paraId="1393BD97" w14:textId="77777777" w:rsidR="006372E9" w:rsidRDefault="006372E9" w:rsidP="006372E9">
      <w:pPr>
        <w:pStyle w:val="Textebrut"/>
        <w:jc w:val="both"/>
        <w:rPr>
          <w:rFonts w:ascii="Calibri" w:hAnsi="Calibri" w:cs="Calibri"/>
          <w:sz w:val="22"/>
          <w:szCs w:val="22"/>
        </w:rPr>
      </w:pPr>
    </w:p>
    <w:p w14:paraId="2AC1B76D" w14:textId="0A83F7C3" w:rsidR="00B16C5F" w:rsidRPr="00966205" w:rsidRDefault="00B16C5F" w:rsidP="00B16C5F">
      <w:pPr>
        <w:rPr>
          <w:rFonts w:cs="Calibri"/>
          <w:szCs w:val="22"/>
        </w:rPr>
      </w:pPr>
      <w:r>
        <w:rPr>
          <w:rFonts w:cs="Calibri"/>
          <w:b/>
          <w:szCs w:val="22"/>
        </w:rPr>
        <w:t>En fin de journée, a</w:t>
      </w:r>
      <w:r w:rsidRPr="00966205">
        <w:rPr>
          <w:rFonts w:cs="Calibri"/>
          <w:b/>
          <w:szCs w:val="22"/>
        </w:rPr>
        <w:t>scension</w:t>
      </w:r>
      <w:r w:rsidRPr="00966205">
        <w:rPr>
          <w:rFonts w:cs="Calibri"/>
          <w:szCs w:val="22"/>
        </w:rPr>
        <w:t xml:space="preserve"> de la </w:t>
      </w:r>
      <w:r w:rsidRPr="00966205">
        <w:rPr>
          <w:rFonts w:cs="Calibri"/>
          <w:b/>
          <w:szCs w:val="22"/>
        </w:rPr>
        <w:t>Montagne</w:t>
      </w:r>
      <w:r w:rsidRPr="00966205">
        <w:rPr>
          <w:rFonts w:cs="Calibri"/>
          <w:szCs w:val="22"/>
        </w:rPr>
        <w:t xml:space="preserve"> </w:t>
      </w:r>
      <w:r w:rsidRPr="00966205">
        <w:rPr>
          <w:rFonts w:cs="Calibri"/>
          <w:b/>
          <w:szCs w:val="22"/>
        </w:rPr>
        <w:t>du</w:t>
      </w:r>
      <w:r w:rsidRPr="00966205">
        <w:rPr>
          <w:rFonts w:cs="Calibri"/>
          <w:szCs w:val="22"/>
        </w:rPr>
        <w:t xml:space="preserve"> </w:t>
      </w:r>
      <w:r w:rsidRPr="00966205">
        <w:rPr>
          <w:rFonts w:cs="Calibri"/>
          <w:b/>
          <w:szCs w:val="22"/>
        </w:rPr>
        <w:t xml:space="preserve">Lion. </w:t>
      </w:r>
      <w:r w:rsidRPr="00966205">
        <w:rPr>
          <w:rFonts w:cs="Calibri"/>
          <w:szCs w:val="22"/>
        </w:rPr>
        <w:t>Du sommet (environ 200 m de haut), la vue panoramique est à couper le souffle !</w:t>
      </w:r>
    </w:p>
    <w:p w14:paraId="155CF8CE" w14:textId="77777777" w:rsidR="00B16C5F" w:rsidRPr="00B16C5F" w:rsidRDefault="00B16C5F" w:rsidP="006372E9">
      <w:pPr>
        <w:pStyle w:val="Textebrut"/>
        <w:jc w:val="both"/>
        <w:rPr>
          <w:rFonts w:ascii="Lato" w:hAnsi="Lato" w:cs="Calibri"/>
          <w:sz w:val="22"/>
          <w:szCs w:val="22"/>
          <w:lang w:val="fr-FR"/>
        </w:rPr>
      </w:pPr>
    </w:p>
    <w:p w14:paraId="16598E39" w14:textId="577CEC52" w:rsidR="00F977B0" w:rsidRPr="00B16C5F" w:rsidRDefault="006372E9" w:rsidP="00B16C5F">
      <w:pPr>
        <w:pStyle w:val="Textebrut"/>
        <w:jc w:val="both"/>
        <w:rPr>
          <w:rFonts w:ascii="Lato" w:hAnsi="Lato" w:cs="Calibri"/>
          <w:sz w:val="22"/>
          <w:szCs w:val="22"/>
          <w:lang w:val="fr-FR"/>
        </w:rPr>
      </w:pPr>
      <w:r w:rsidRPr="00B71ECE">
        <w:rPr>
          <w:rFonts w:ascii="Lato" w:hAnsi="Lato" w:cs="Calibri"/>
          <w:sz w:val="22"/>
          <w:szCs w:val="22"/>
        </w:rPr>
        <w:t xml:space="preserve">Retour à l’hôtel à </w:t>
      </w:r>
      <w:r w:rsidRPr="00B71ECE">
        <w:rPr>
          <w:rFonts w:ascii="Lato" w:hAnsi="Lato" w:cs="Calibri"/>
          <w:sz w:val="22"/>
          <w:szCs w:val="22"/>
          <w:lang w:val="fr-FR"/>
        </w:rPr>
        <w:t>Sigiriya.</w:t>
      </w:r>
    </w:p>
    <w:p w14:paraId="0F02EEF5" w14:textId="50EF61A7" w:rsidR="00115D15" w:rsidRPr="00115D15" w:rsidRDefault="00115D15" w:rsidP="006257C8">
      <w:pPr>
        <w:pStyle w:val="JOURX"/>
        <w:rPr>
          <w:bCs/>
          <w:iCs/>
        </w:rPr>
      </w:pPr>
      <w:r w:rsidRPr="00115D15">
        <w:t xml:space="preserve">Jour </w:t>
      </w:r>
      <w:proofErr w:type="gramStart"/>
      <w:r w:rsidR="00F977B0">
        <w:t>8</w:t>
      </w:r>
      <w:r w:rsidR="00CE7EC6">
        <w:t>:</w:t>
      </w:r>
      <w:proofErr w:type="gramEnd"/>
      <w:r w:rsidR="00CE7EC6">
        <w:t xml:space="preserve"> </w:t>
      </w:r>
      <w:r w:rsidR="00D9076A" w:rsidRPr="00D9076A">
        <w:t>SIGIRIYA / KURUNEGALA / NEGOMBO</w:t>
      </w:r>
    </w:p>
    <w:p w14:paraId="5F1D4FFE" w14:textId="697015F3" w:rsidR="00115D15" w:rsidRDefault="0096314E" w:rsidP="00023E69">
      <w:pPr>
        <w:jc w:val="right"/>
        <w:rPr>
          <w:rFonts w:cs="Calibri"/>
          <w:szCs w:val="22"/>
        </w:rPr>
      </w:pPr>
      <w:r>
        <w:rPr>
          <w:rFonts w:cs="Calibri"/>
          <w:bCs/>
          <w:i/>
          <w:iCs/>
          <w:color w:val="000000" w:themeColor="text1"/>
          <w:szCs w:val="22"/>
        </w:rPr>
        <w:t xml:space="preserve">Temps de route : </w:t>
      </w:r>
      <w:r w:rsidRPr="0096314E">
        <w:rPr>
          <w:rFonts w:cs="Calibri"/>
          <w:bCs/>
          <w:i/>
          <w:iCs/>
          <w:color w:val="000000" w:themeColor="text1"/>
          <w:szCs w:val="22"/>
        </w:rPr>
        <w:t>3h30</w:t>
      </w:r>
    </w:p>
    <w:p w14:paraId="4ACEC413" w14:textId="5061F50B" w:rsidR="00E850C5" w:rsidRPr="00E850C5" w:rsidRDefault="00E850C5" w:rsidP="00E850C5">
      <w:pPr>
        <w:rPr>
          <w:rFonts w:cs="Calibri"/>
          <w:szCs w:val="22"/>
          <w:u w:val="single"/>
        </w:rPr>
      </w:pPr>
      <w:r w:rsidRPr="00E850C5">
        <w:rPr>
          <w:rFonts w:cs="Calibri"/>
          <w:szCs w:val="22"/>
          <w:u w:val="single"/>
        </w:rPr>
        <w:t>Petit-déjeuner à l’hôtel</w:t>
      </w:r>
    </w:p>
    <w:p w14:paraId="7944E012" w14:textId="77582171" w:rsidR="00E850C5" w:rsidRPr="00E850C5" w:rsidRDefault="00E850C5" w:rsidP="00E850C5">
      <w:pPr>
        <w:rPr>
          <w:rFonts w:cs="Calibri"/>
          <w:szCs w:val="22"/>
        </w:rPr>
      </w:pPr>
      <w:r w:rsidRPr="00E850C5">
        <w:rPr>
          <w:rFonts w:cs="Calibri"/>
          <w:szCs w:val="22"/>
        </w:rPr>
        <w:t>Continuation vers Nélombo via Kurunegala</w:t>
      </w:r>
    </w:p>
    <w:p w14:paraId="13FBFA12" w14:textId="0B07DC99" w:rsidR="00E850C5" w:rsidRDefault="00E850C5" w:rsidP="00E850C5">
      <w:pPr>
        <w:jc w:val="left"/>
        <w:rPr>
          <w:rFonts w:cs="Calibri"/>
          <w:szCs w:val="22"/>
          <w:u w:val="single"/>
        </w:rPr>
      </w:pPr>
      <w:r w:rsidRPr="00E850C5">
        <w:rPr>
          <w:rFonts w:cs="Calibri"/>
          <w:b/>
          <w:bCs/>
          <w:szCs w:val="22"/>
        </w:rPr>
        <w:t xml:space="preserve">Arrivée au monastère de Ridi </w:t>
      </w:r>
      <w:proofErr w:type="spellStart"/>
      <w:r w:rsidRPr="00E850C5">
        <w:rPr>
          <w:rFonts w:cs="Calibri"/>
          <w:b/>
          <w:bCs/>
          <w:szCs w:val="22"/>
        </w:rPr>
        <w:t>Viharaya</w:t>
      </w:r>
      <w:proofErr w:type="spellEnd"/>
      <w:r w:rsidRPr="00E850C5">
        <w:rPr>
          <w:rFonts w:cs="Calibri"/>
          <w:szCs w:val="22"/>
        </w:rPr>
        <w:t xml:space="preserve"> et rencontre avec le moine qui sera votre hôte. Visite guidée du temple de Ridi </w:t>
      </w:r>
      <w:proofErr w:type="spellStart"/>
      <w:r w:rsidRPr="00E850C5">
        <w:rPr>
          <w:rFonts w:cs="Calibri"/>
          <w:szCs w:val="22"/>
        </w:rPr>
        <w:t>Viharaya</w:t>
      </w:r>
      <w:proofErr w:type="spellEnd"/>
      <w:r w:rsidRPr="00E850C5">
        <w:rPr>
          <w:rFonts w:cs="Calibri"/>
          <w:szCs w:val="22"/>
        </w:rPr>
        <w:t xml:space="preserve"> et de ses environs. Participation aux rituels quotidiens du temple en se mêlant avec les locaux</w:t>
      </w:r>
      <w:r>
        <w:rPr>
          <w:rFonts w:cs="Calibri"/>
          <w:szCs w:val="22"/>
        </w:rPr>
        <w:t>.</w:t>
      </w:r>
      <w:r w:rsidRPr="00E850C5">
        <w:rPr>
          <w:rFonts w:cs="Calibri"/>
          <w:szCs w:val="22"/>
        </w:rPr>
        <w:br/>
      </w:r>
    </w:p>
    <w:p w14:paraId="62550434" w14:textId="0EA2BB66" w:rsidR="00E850C5" w:rsidRPr="00E850C5" w:rsidRDefault="00E850C5" w:rsidP="00E850C5">
      <w:pPr>
        <w:rPr>
          <w:rFonts w:cs="Calibri"/>
          <w:szCs w:val="22"/>
        </w:rPr>
      </w:pPr>
      <w:r w:rsidRPr="00E850C5">
        <w:rPr>
          <w:rFonts w:cs="Calibri"/>
          <w:szCs w:val="22"/>
          <w:u w:val="single"/>
        </w:rPr>
        <w:t>Déjeuner sur place</w:t>
      </w:r>
    </w:p>
    <w:p w14:paraId="728F2DDB" w14:textId="597C11A0" w:rsidR="00E850C5" w:rsidRPr="00E850C5" w:rsidRDefault="00E850C5" w:rsidP="00E850C5">
      <w:pPr>
        <w:rPr>
          <w:rFonts w:cs="Calibri"/>
          <w:b/>
          <w:bCs/>
          <w:szCs w:val="22"/>
        </w:rPr>
      </w:pPr>
      <w:r w:rsidRPr="00E850C5">
        <w:rPr>
          <w:rFonts w:cs="Calibri"/>
          <w:szCs w:val="22"/>
        </w:rPr>
        <w:t xml:space="preserve">Continuation vers </w:t>
      </w:r>
      <w:proofErr w:type="spellStart"/>
      <w:r w:rsidRPr="00E850C5">
        <w:rPr>
          <w:rFonts w:cs="Calibri"/>
          <w:szCs w:val="22"/>
        </w:rPr>
        <w:t>Negombo</w:t>
      </w:r>
      <w:proofErr w:type="spellEnd"/>
      <w:r w:rsidRPr="00E850C5">
        <w:rPr>
          <w:rFonts w:cs="Calibri"/>
          <w:szCs w:val="22"/>
        </w:rPr>
        <w:t xml:space="preserve"> et </w:t>
      </w:r>
      <w:r w:rsidRPr="00E850C5">
        <w:rPr>
          <w:rFonts w:cs="Calibri"/>
          <w:b/>
          <w:bCs/>
          <w:szCs w:val="22"/>
        </w:rPr>
        <w:t>visite de la ville</w:t>
      </w:r>
    </w:p>
    <w:p w14:paraId="79DF2B22" w14:textId="7BCED363" w:rsidR="00E850C5" w:rsidRPr="00E850C5" w:rsidRDefault="00E850C5" w:rsidP="00E850C5">
      <w:pPr>
        <w:rPr>
          <w:rFonts w:cs="Calibri"/>
          <w:szCs w:val="22"/>
        </w:rPr>
      </w:pPr>
      <w:r w:rsidRPr="00E850C5">
        <w:rPr>
          <w:rFonts w:cs="Calibri"/>
          <w:b/>
          <w:szCs w:val="22"/>
        </w:rPr>
        <w:t>Visite du marché aux poissons et de l’ancien fort hollandais datant de 1678.</w:t>
      </w:r>
      <w:r w:rsidRPr="00E850C5">
        <w:rPr>
          <w:rFonts w:cs="Calibri"/>
          <w:szCs w:val="22"/>
        </w:rPr>
        <w:t xml:space="preserve"> Produits de l’océan ou du lagon (réputé pour ses homards, ses crabes et ses crevettes) sont vendus à la criée sur la plage ou au marché près du fort. On y trouve le célèbre village des pêcheurs, qui s'étend sur la côte Ouest, près de belles lagunes. Entourée de bosquets, de palmiers, elle est imprégnée de l'ambiance maritime. </w:t>
      </w:r>
      <w:proofErr w:type="spellStart"/>
      <w:r w:rsidRPr="00E850C5">
        <w:rPr>
          <w:rFonts w:cs="Calibri"/>
          <w:szCs w:val="22"/>
        </w:rPr>
        <w:t>Negombo</w:t>
      </w:r>
      <w:proofErr w:type="spellEnd"/>
      <w:r w:rsidRPr="00E850C5">
        <w:rPr>
          <w:rFonts w:cs="Calibri"/>
          <w:szCs w:val="22"/>
        </w:rPr>
        <w:t xml:space="preserve"> possède un sanctuaire bouddhique, l'</w:t>
      </w:r>
      <w:proofErr w:type="spellStart"/>
      <w:r w:rsidRPr="00E850C5">
        <w:rPr>
          <w:rFonts w:cs="Calibri"/>
          <w:szCs w:val="22"/>
        </w:rPr>
        <w:t>Angurukaramulla</w:t>
      </w:r>
      <w:proofErr w:type="spellEnd"/>
      <w:r w:rsidRPr="00E850C5">
        <w:rPr>
          <w:rFonts w:cs="Calibri"/>
          <w:szCs w:val="22"/>
        </w:rPr>
        <w:t xml:space="preserve"> ainsi que de nombreuses églises catholiques. Ville </w:t>
      </w:r>
      <w:r w:rsidRPr="00E850C5">
        <w:rPr>
          <w:rFonts w:cs="Calibri"/>
          <w:szCs w:val="22"/>
        </w:rPr>
        <w:lastRenderedPageBreak/>
        <w:t>très influencée par l'église catholique et le village des pêcheurs, elle possède de magnifiques paysages surtout au sud du lagon, et le long de nombreux canaux</w:t>
      </w:r>
    </w:p>
    <w:p w14:paraId="46D72D40" w14:textId="7BB652B3" w:rsidR="007E2C60" w:rsidRPr="00DD18FD" w:rsidRDefault="00E850C5" w:rsidP="00614167">
      <w:pPr>
        <w:rPr>
          <w:rFonts w:cs="Calibri"/>
          <w:szCs w:val="22"/>
          <w:u w:val="single"/>
        </w:rPr>
      </w:pPr>
      <w:r w:rsidRPr="00E850C5">
        <w:rPr>
          <w:rFonts w:cs="Calibri"/>
          <w:szCs w:val="22"/>
          <w:u w:val="single"/>
        </w:rPr>
        <w:t>Dîner et nuit à l’hôtel</w:t>
      </w:r>
    </w:p>
    <w:p w14:paraId="59325447" w14:textId="3DA16B2A" w:rsidR="00115D15" w:rsidRPr="006257C8" w:rsidRDefault="00115D15" w:rsidP="006257C8">
      <w:pPr>
        <w:pStyle w:val="JOURX"/>
      </w:pPr>
      <w:r w:rsidRPr="006257C8">
        <w:t xml:space="preserve">Jour </w:t>
      </w:r>
      <w:r w:rsidR="00F977B0" w:rsidRPr="006257C8">
        <w:t>9</w:t>
      </w:r>
      <w:r w:rsidR="00CE7EC6" w:rsidRPr="006257C8">
        <w:t xml:space="preserve"> : </w:t>
      </w:r>
      <w:r w:rsidR="00A43592" w:rsidRPr="006257C8">
        <w:t xml:space="preserve">NEGOMBO / COLOMBO </w:t>
      </w:r>
      <w:r w:rsidR="00A43592" w:rsidRPr="006257C8">
        <w:rPr>
          <w:lang w:val="it-IT"/>
        </w:rPr>
        <w:t></w:t>
      </w:r>
      <w:r w:rsidR="00A43592" w:rsidRPr="006257C8">
        <w:t xml:space="preserve"> MALDIVES</w:t>
      </w:r>
    </w:p>
    <w:p w14:paraId="71A0FE8B" w14:textId="44F30339" w:rsidR="007F797F" w:rsidRPr="007F797F" w:rsidRDefault="007F797F" w:rsidP="007F797F">
      <w:pPr>
        <w:rPr>
          <w:bCs/>
          <w:u w:val="single"/>
        </w:rPr>
      </w:pPr>
      <w:r w:rsidRPr="007F797F">
        <w:rPr>
          <w:bCs/>
          <w:u w:val="single"/>
        </w:rPr>
        <w:t>Petit déjeuner à l’hôtel</w:t>
      </w:r>
    </w:p>
    <w:p w14:paraId="4852215E" w14:textId="65D231E7" w:rsidR="007F797F" w:rsidRPr="007F797F" w:rsidRDefault="007F797F" w:rsidP="007F797F">
      <w:pPr>
        <w:rPr>
          <w:b/>
          <w:u w:val="single"/>
        </w:rPr>
      </w:pPr>
      <w:r w:rsidRPr="007F797F">
        <w:rPr>
          <w:b/>
          <w:u w:val="single"/>
        </w:rPr>
        <w:t>Déjeuner dans un restaurant local</w:t>
      </w:r>
    </w:p>
    <w:p w14:paraId="7D097AAF" w14:textId="4AAA4C85" w:rsidR="007F797F" w:rsidRPr="007F797F" w:rsidRDefault="007F797F" w:rsidP="007F797F">
      <w:pPr>
        <w:rPr>
          <w:b/>
        </w:rPr>
      </w:pPr>
      <w:r w:rsidRPr="007F797F">
        <w:rPr>
          <w:b/>
        </w:rPr>
        <w:t xml:space="preserve">Temps libre </w:t>
      </w:r>
      <w:r w:rsidRPr="007F797F">
        <w:rPr>
          <w:bCs/>
        </w:rPr>
        <w:t>Transfert à l’aéroport pour le vol vers les Maldives</w:t>
      </w:r>
    </w:p>
    <w:p w14:paraId="39D36EE7" w14:textId="10CDAE1E" w:rsidR="007F797F" w:rsidRPr="007F797F" w:rsidRDefault="007F797F" w:rsidP="007F797F">
      <w:pPr>
        <w:rPr>
          <w:bCs/>
        </w:rPr>
      </w:pPr>
      <w:r w:rsidRPr="007F797F">
        <w:rPr>
          <w:bCs/>
        </w:rPr>
        <w:t>Assistance aux formalités de départ et embarquement</w:t>
      </w:r>
    </w:p>
    <w:p w14:paraId="79E4FFBF" w14:textId="64B61F16" w:rsidR="007F797F" w:rsidRPr="007F797F" w:rsidRDefault="007F797F" w:rsidP="007F797F">
      <w:r w:rsidRPr="007F797F">
        <w:t>Transfert aller en bateau rapide</w:t>
      </w:r>
    </w:p>
    <w:p w14:paraId="61344356" w14:textId="595E2C32" w:rsidR="007F797F" w:rsidRPr="007F797F" w:rsidRDefault="007F797F" w:rsidP="007F797F">
      <w:r w:rsidRPr="007F797F">
        <w:t>Arrivée à l’hôtel aux Maldives, installation</w:t>
      </w:r>
    </w:p>
    <w:p w14:paraId="60643C7D" w14:textId="0DEF4026" w:rsidR="003364B8" w:rsidRPr="00882219" w:rsidRDefault="007F797F" w:rsidP="00115D15">
      <w:pPr>
        <w:rPr>
          <w:u w:val="single"/>
        </w:rPr>
      </w:pPr>
      <w:r w:rsidRPr="007F797F">
        <w:rPr>
          <w:u w:val="single"/>
        </w:rPr>
        <w:t>Diner et nuit à l’hôtel</w:t>
      </w:r>
    </w:p>
    <w:p w14:paraId="70D5688B" w14:textId="1226CFF0" w:rsidR="00115D15" w:rsidRPr="00115D15" w:rsidRDefault="00115D15" w:rsidP="006257C8">
      <w:pPr>
        <w:pStyle w:val="JOURX"/>
      </w:pPr>
      <w:r w:rsidRPr="00115D15">
        <w:t xml:space="preserve">Jour </w:t>
      </w:r>
      <w:r w:rsidR="00F977B0">
        <w:t>10</w:t>
      </w:r>
      <w:r w:rsidR="00CE7EC6">
        <w:t> </w:t>
      </w:r>
      <w:r w:rsidR="00C9362F">
        <w:t>et 1</w:t>
      </w:r>
      <w:r w:rsidR="00F977B0">
        <w:t>1</w:t>
      </w:r>
      <w:r w:rsidR="00C9362F">
        <w:t xml:space="preserve"> </w:t>
      </w:r>
      <w:r w:rsidR="00CE7EC6">
        <w:t>:</w:t>
      </w:r>
      <w:r w:rsidRPr="00115D15">
        <w:t xml:space="preserve"> </w:t>
      </w:r>
      <w:r w:rsidR="007828CE" w:rsidRPr="007828CE">
        <w:t>MALDIVES EN ALL INCLUS</w:t>
      </w:r>
      <w:r w:rsidR="007828CE">
        <w:t>iv</w:t>
      </w:r>
      <w:r w:rsidR="007828CE" w:rsidRPr="007828CE">
        <w:t>E</w:t>
      </w:r>
    </w:p>
    <w:p w14:paraId="0E4F23F5" w14:textId="731BB88F" w:rsidR="00FF67DB" w:rsidRDefault="001133EF" w:rsidP="007C07BB">
      <w:pPr>
        <w:pStyle w:val="Sous-titre"/>
        <w:jc w:val="center"/>
      </w:pPr>
      <w:r w:rsidRPr="001133EF">
        <w:rPr>
          <w:rFonts w:ascii="Lato" w:hAnsi="Lato"/>
          <w:b/>
          <w:bCs/>
          <w:i/>
          <w:iCs/>
        </w:rPr>
        <w:t>Deux journ</w:t>
      </w:r>
      <w:r w:rsidRPr="001133EF">
        <w:rPr>
          <w:rFonts w:ascii="Lato" w:hAnsi="Lato" w:cs="Cambria"/>
          <w:b/>
          <w:bCs/>
          <w:i/>
          <w:iCs/>
        </w:rPr>
        <w:t>é</w:t>
      </w:r>
      <w:r w:rsidRPr="001133EF">
        <w:rPr>
          <w:rFonts w:ascii="Lato" w:hAnsi="Lato"/>
          <w:b/>
          <w:bCs/>
          <w:i/>
          <w:iCs/>
        </w:rPr>
        <w:t>es de pure d</w:t>
      </w:r>
      <w:r w:rsidRPr="001133EF">
        <w:rPr>
          <w:rFonts w:ascii="Lato" w:hAnsi="Lato" w:cs="Cambria"/>
          <w:b/>
          <w:bCs/>
          <w:i/>
          <w:iCs/>
        </w:rPr>
        <w:t>é</w:t>
      </w:r>
      <w:r w:rsidRPr="001133EF">
        <w:rPr>
          <w:rFonts w:ascii="Lato" w:hAnsi="Lato"/>
          <w:b/>
          <w:bCs/>
          <w:i/>
          <w:iCs/>
        </w:rPr>
        <w:t xml:space="preserve">tente </w:t>
      </w:r>
      <w:r w:rsidR="007C07BB" w:rsidRPr="007C07BB">
        <w:rPr>
          <w:rFonts w:ascii="Lato" w:hAnsi="Lato"/>
          <w:b/>
          <w:bCs/>
          <w:i/>
          <w:iCs/>
        </w:rPr>
        <w:t>sur l’île paradisiaque d’</w:t>
      </w:r>
      <w:proofErr w:type="spellStart"/>
      <w:r w:rsidR="007C07BB" w:rsidRPr="007C07BB">
        <w:rPr>
          <w:rFonts w:ascii="Lato" w:hAnsi="Lato"/>
          <w:b/>
          <w:bCs/>
          <w:i/>
          <w:iCs/>
        </w:rPr>
        <w:t>Eriyadu</w:t>
      </w:r>
      <w:proofErr w:type="spellEnd"/>
      <w:r w:rsidR="007C07BB" w:rsidRPr="007C07BB">
        <w:rPr>
          <w:rFonts w:ascii="Lato" w:hAnsi="Lato"/>
          <w:b/>
          <w:bCs/>
          <w:i/>
          <w:iCs/>
        </w:rPr>
        <w:t>.</w:t>
      </w:r>
    </w:p>
    <w:p w14:paraId="4724B5DF" w14:textId="6E1D7685" w:rsidR="00F563F5" w:rsidRPr="00F563F5" w:rsidRDefault="00F563F5" w:rsidP="00F563F5">
      <w:r>
        <w:t>L</w:t>
      </w:r>
      <w:r w:rsidRPr="00F563F5">
        <w:t xml:space="preserve">aissez-vous bercer par la douceur des Maldives : détendez-vous sur les </w:t>
      </w:r>
      <w:r w:rsidRPr="00F563F5">
        <w:rPr>
          <w:b/>
          <w:bCs/>
        </w:rPr>
        <w:t xml:space="preserve">plages de sable blanc </w:t>
      </w:r>
      <w:r w:rsidRPr="00F563F5">
        <w:t xml:space="preserve">bordées d’eaux turquoise, </w:t>
      </w:r>
      <w:r w:rsidRPr="00F563F5">
        <w:rPr>
          <w:b/>
          <w:bCs/>
        </w:rPr>
        <w:t>plongez dans le lagon pour découvrir les fonds marins colorés</w:t>
      </w:r>
      <w:r w:rsidRPr="00F563F5">
        <w:t>, ou profitez simplement du calme absolu face à l’océan.</w:t>
      </w:r>
    </w:p>
    <w:p w14:paraId="6661F870" w14:textId="528F1DAE" w:rsidR="00F563F5" w:rsidRPr="00F563F5" w:rsidRDefault="00F563F5" w:rsidP="00F563F5">
      <w:r w:rsidRPr="00F563F5">
        <w:t xml:space="preserve">Savourez les installations de </w:t>
      </w:r>
      <w:r w:rsidRPr="00F563F5">
        <w:rPr>
          <w:b/>
          <w:bCs/>
        </w:rPr>
        <w:t>l’</w:t>
      </w:r>
      <w:proofErr w:type="spellStart"/>
      <w:r w:rsidRPr="00F563F5">
        <w:rPr>
          <w:b/>
          <w:bCs/>
        </w:rPr>
        <w:t>Eriyadu</w:t>
      </w:r>
      <w:proofErr w:type="spellEnd"/>
      <w:r w:rsidRPr="00F563F5">
        <w:rPr>
          <w:b/>
          <w:bCs/>
        </w:rPr>
        <w:t xml:space="preserve"> Island </w:t>
      </w:r>
      <w:proofErr w:type="spellStart"/>
      <w:r w:rsidRPr="00F563F5">
        <w:rPr>
          <w:b/>
          <w:bCs/>
        </w:rPr>
        <w:t>Resort</w:t>
      </w:r>
      <w:proofErr w:type="spellEnd"/>
      <w:r w:rsidRPr="00F563F5">
        <w:t xml:space="preserve"> — entre baignade dans la piscine ou en mer, soins relaxants au spa (en option) et couchers de soleil inoubliables. Pour les plus curieux, partez à la rencontre des habitants des îles voisines ou explorez la barrière de corail toute proche.</w:t>
      </w:r>
    </w:p>
    <w:p w14:paraId="57E5B4CE" w14:textId="188CB6B4" w:rsidR="00E10B61" w:rsidRPr="00F563F5" w:rsidRDefault="002D7BB3" w:rsidP="00E10B61">
      <w:pPr>
        <w:rPr>
          <w:u w:val="single"/>
        </w:rPr>
      </w:pPr>
      <w:r>
        <w:rPr>
          <w:rFonts w:ascii="Verdana" w:eastAsia="Calibri" w:hAnsi="Verdana" w:cs="Calibri Light"/>
          <w:b/>
          <w:bCs/>
          <w:noProof/>
          <w:color w:val="FFFFFF" w:themeColor="background1"/>
          <w:sz w:val="20"/>
        </w:rPr>
        <w:drawing>
          <wp:anchor distT="0" distB="0" distL="114300" distR="114300" simplePos="0" relativeHeight="251669522" behindDoc="1" locked="0" layoutInCell="1" allowOverlap="1" wp14:anchorId="077964DA" wp14:editId="78371815">
            <wp:simplePos x="0" y="0"/>
            <wp:positionH relativeFrom="margin">
              <wp:posOffset>516255</wp:posOffset>
            </wp:positionH>
            <wp:positionV relativeFrom="page">
              <wp:posOffset>7286625</wp:posOffset>
            </wp:positionV>
            <wp:extent cx="5305425" cy="1671320"/>
            <wp:effectExtent l="0" t="0" r="9525" b="5080"/>
            <wp:wrapTight wrapText="bothSides">
              <wp:wrapPolygon edited="0">
                <wp:start x="0" y="0"/>
                <wp:lineTo x="0" y="21419"/>
                <wp:lineTo x="21561" y="21419"/>
                <wp:lineTo x="21561" y="0"/>
                <wp:lineTo x="0" y="0"/>
              </wp:wrapPolygon>
            </wp:wrapTight>
            <wp:docPr id="109371405" name="Image 17" descr="Une image contenant plein air, nuage, nature, plag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71405" name="Image 17" descr="Une image contenant plein air, nuage, nature, plage&#10;&#10;Le contenu généré par l’IA peut être incorrect."/>
                    <pic:cNvPicPr/>
                  </pic:nvPicPr>
                  <pic:blipFill>
                    <a:blip r:embed="rId24">
                      <a:extLst>
                        <a:ext uri="{28A0092B-C50C-407E-A947-70E740481C1C}">
                          <a14:useLocalDpi xmlns:a14="http://schemas.microsoft.com/office/drawing/2010/main" val="0"/>
                        </a:ext>
                      </a:extLst>
                    </a:blip>
                    <a:stretch>
                      <a:fillRect/>
                    </a:stretch>
                  </pic:blipFill>
                  <pic:spPr>
                    <a:xfrm>
                      <a:off x="0" y="0"/>
                      <a:ext cx="5305425" cy="1671320"/>
                    </a:xfrm>
                    <a:prstGeom prst="rect">
                      <a:avLst/>
                    </a:prstGeom>
                  </pic:spPr>
                </pic:pic>
              </a:graphicData>
            </a:graphic>
            <wp14:sizeRelH relativeFrom="margin">
              <wp14:pctWidth>0</wp14:pctWidth>
            </wp14:sizeRelH>
            <wp14:sizeRelV relativeFrom="margin">
              <wp14:pctHeight>0</wp14:pctHeight>
            </wp14:sizeRelV>
          </wp:anchor>
        </w:drawing>
      </w:r>
      <w:r w:rsidR="001133EF" w:rsidRPr="00FF67DB">
        <w:rPr>
          <w:u w:val="single"/>
        </w:rPr>
        <w:t xml:space="preserve">Déjeuner et dîner à l'hôtel. </w:t>
      </w:r>
    </w:p>
    <w:p w14:paraId="392AA9C3" w14:textId="6DEF834B" w:rsidR="00115D15" w:rsidRPr="00115D15" w:rsidRDefault="00115D15" w:rsidP="006257C8">
      <w:pPr>
        <w:pStyle w:val="JOURX"/>
      </w:pPr>
      <w:r w:rsidRPr="00115D15">
        <w:t xml:space="preserve">Jour </w:t>
      </w:r>
      <w:r w:rsidR="00CE7EC6">
        <w:t>1</w:t>
      </w:r>
      <w:r w:rsidR="00F977B0">
        <w:t>2</w:t>
      </w:r>
      <w:r w:rsidR="00CE7EC6">
        <w:t> :</w:t>
      </w:r>
      <w:r w:rsidRPr="00115D15">
        <w:t xml:space="preserve"> </w:t>
      </w:r>
      <w:r w:rsidR="00F563F5">
        <w:t>MALDIVES</w:t>
      </w:r>
      <w:r w:rsidRPr="00115D15">
        <w:t xml:space="preserve"> </w:t>
      </w:r>
      <w:r w:rsidRPr="00115D15">
        <w:sym w:font="Wingdings" w:char="F051"/>
      </w:r>
      <w:r w:rsidRPr="00115D15">
        <w:t xml:space="preserve"> </w:t>
      </w:r>
      <w:r w:rsidR="00F563F5">
        <w:t>FRANCE</w:t>
      </w:r>
    </w:p>
    <w:p w14:paraId="48F07285" w14:textId="76F1BA20" w:rsidR="006B0007" w:rsidRDefault="00AB2B3B" w:rsidP="00115D15">
      <w:pPr>
        <w:rPr>
          <w:rFonts w:cs="Calibri"/>
          <w:szCs w:val="22"/>
          <w:u w:val="single"/>
        </w:rPr>
      </w:pPr>
      <w:r w:rsidRPr="00551512">
        <w:rPr>
          <w:rFonts w:cs="Calibri"/>
          <w:szCs w:val="22"/>
        </w:rPr>
        <w:br/>
      </w:r>
      <w:r w:rsidR="00E36655" w:rsidRPr="00E36655">
        <w:rPr>
          <w:rFonts w:cs="Calibri"/>
          <w:szCs w:val="22"/>
          <w:u w:val="single"/>
        </w:rPr>
        <w:t xml:space="preserve">Petit-déjeuner à </w:t>
      </w:r>
      <w:proofErr w:type="gramStart"/>
      <w:r w:rsidR="00E36655" w:rsidRPr="00E36655">
        <w:rPr>
          <w:rFonts w:cs="Calibri"/>
          <w:szCs w:val="22"/>
          <w:u w:val="single"/>
        </w:rPr>
        <w:t>l’hôtel</w:t>
      </w:r>
      <w:bookmarkStart w:id="6" w:name="_Hlk176188820"/>
      <w:r w:rsidR="006257C8">
        <w:rPr>
          <w:rFonts w:cs="Calibri"/>
          <w:szCs w:val="22"/>
          <w:u w:val="single"/>
        </w:rPr>
        <w:t xml:space="preserve"> </w:t>
      </w:r>
      <w:r w:rsidR="00741A0C">
        <w:rPr>
          <w:rFonts w:cs="Calibri"/>
          <w:szCs w:val="22"/>
          <w:u w:val="single"/>
        </w:rPr>
        <w:t xml:space="preserve"> transfert</w:t>
      </w:r>
      <w:proofErr w:type="gramEnd"/>
      <w:r w:rsidR="00741A0C">
        <w:rPr>
          <w:rFonts w:cs="Calibri"/>
          <w:szCs w:val="22"/>
          <w:u w:val="single"/>
        </w:rPr>
        <w:t xml:space="preserve"> en bateau </w:t>
      </w:r>
      <w:r w:rsidR="007D094B">
        <w:rPr>
          <w:rFonts w:cs="Calibri"/>
          <w:szCs w:val="22"/>
          <w:u w:val="single"/>
        </w:rPr>
        <w:t xml:space="preserve">et vol à destination de la France retour </w:t>
      </w:r>
      <w:r w:rsidR="00F1508A">
        <w:rPr>
          <w:rFonts w:cs="Calibri"/>
          <w:szCs w:val="22"/>
          <w:u w:val="single"/>
        </w:rPr>
        <w:t>jour 13</w:t>
      </w:r>
    </w:p>
    <w:bookmarkEnd w:id="6"/>
    <w:p w14:paraId="631A0130" w14:textId="77777777" w:rsidR="00D3380D" w:rsidRPr="00DB2236" w:rsidRDefault="00830818" w:rsidP="00DB2236">
      <w:pPr>
        <w:pStyle w:val="SectionTitrehotel"/>
      </w:pPr>
      <w:r w:rsidRPr="00DB2236">
        <w:lastRenderedPageBreak/>
        <w:drawing>
          <wp:anchor distT="0" distB="0" distL="114300" distR="114300" simplePos="0" relativeHeight="251658246" behindDoc="1" locked="0" layoutInCell="1" allowOverlap="1" wp14:anchorId="452ACBED" wp14:editId="28EBE627">
            <wp:simplePos x="0" y="0"/>
            <wp:positionH relativeFrom="margin">
              <wp:align>left</wp:align>
            </wp:positionH>
            <wp:positionV relativeFrom="paragraph">
              <wp:posOffset>15810</wp:posOffset>
            </wp:positionV>
            <wp:extent cx="406400" cy="368129"/>
            <wp:effectExtent l="0" t="0" r="0" b="0"/>
            <wp:wrapTight wrapText="bothSides">
              <wp:wrapPolygon edited="0">
                <wp:start x="0" y="0"/>
                <wp:lineTo x="0" y="20145"/>
                <wp:lineTo x="20250" y="20145"/>
                <wp:lineTo x="20250" y="0"/>
                <wp:lineTo x="0" y="0"/>
              </wp:wrapPolygon>
            </wp:wrapTight>
            <wp:docPr id="16256531" name="Image 25" descr="Maison - Icônes immobilier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ison - Icônes immobilier gratuites"/>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6400" cy="368129"/>
                    </a:xfrm>
                    <a:prstGeom prst="rect">
                      <a:avLst/>
                    </a:prstGeom>
                    <a:noFill/>
                    <a:ln>
                      <a:noFill/>
                    </a:ln>
                  </pic:spPr>
                </pic:pic>
              </a:graphicData>
            </a:graphic>
          </wp:anchor>
        </w:drawing>
      </w:r>
      <w:r w:rsidR="004602D8" w:rsidRPr="00DB2236">
        <w:t>Vos hébergements</w:t>
      </w:r>
    </w:p>
    <w:p w14:paraId="79D046C2" w14:textId="10C4A5D1" w:rsidR="007A4971" w:rsidRPr="00DB2236" w:rsidRDefault="00836780" w:rsidP="00DB2236">
      <w:pPr>
        <w:pStyle w:val="SectionTitrehotel"/>
      </w:pPr>
      <w:r w:rsidRPr="00DB2236">
        <w:t xml:space="preserve">Vos hôtels (ou similaires) </w:t>
      </w:r>
      <w:r w:rsidR="00A85EC0" w:rsidRPr="00DB2236">
        <w:t xml:space="preserve">en chambre ½ </w:t>
      </w:r>
      <w:r w:rsidRPr="00DB2236">
        <w:t>double</w:t>
      </w:r>
      <w:r w:rsidR="00A85EC0" w:rsidRPr="00DB2236">
        <w:t xml:space="preserve"> standard</w:t>
      </w:r>
      <w:r w:rsidRPr="00DB2236">
        <w:t xml:space="preserve"> </w:t>
      </w:r>
      <w:r w:rsidR="00F6413E" w:rsidRPr="00DB2236">
        <w:t>(sous réserve de disponibilités)</w:t>
      </w:r>
    </w:p>
    <w:p w14:paraId="6DFB10C2" w14:textId="5401A0E2" w:rsidR="004A78EF" w:rsidRPr="00F952A0" w:rsidRDefault="007A4971" w:rsidP="00D3380D">
      <w:pPr>
        <w:pStyle w:val="Distance-Tempstrajet"/>
        <w:jc w:val="left"/>
        <w:rPr>
          <w:szCs w:val="24"/>
        </w:rPr>
      </w:pPr>
      <w:r w:rsidRPr="007A4971">
        <w:rPr>
          <w:color w:val="7F7F7F" w:themeColor="text1" w:themeTint="80"/>
        </w:rPr>
        <w:t>La sélection des hôtels est susceptible d'être modifiée en fonction des disponibilités au moment de la réservation.</w:t>
      </w:r>
      <w:r w:rsidR="004A78EF" w:rsidRPr="00F952A0">
        <w:rPr>
          <w:rFonts w:ascii="Segoe UI Emoji" w:hAnsi="Segoe UI Emoji" w:cs="Segoe UI Emoji"/>
          <w:b/>
          <w:szCs w:val="24"/>
        </w:rPr>
        <w:t>📍</w:t>
      </w:r>
      <w:r w:rsidR="004A78EF" w:rsidRPr="00F952A0">
        <w:t xml:space="preserve"> </w:t>
      </w:r>
      <w:r w:rsidR="004A78EF" w:rsidRPr="00F952A0">
        <w:rPr>
          <w:b/>
        </w:rPr>
        <w:t>Kandy</w:t>
      </w:r>
      <w:r w:rsidR="004A78EF" w:rsidRPr="00F952A0">
        <w:rPr>
          <w:b/>
          <w:szCs w:val="24"/>
        </w:rPr>
        <w:t xml:space="preserve"> :</w:t>
      </w:r>
      <w:r w:rsidR="004A78EF" w:rsidRPr="00F952A0">
        <w:rPr>
          <w:szCs w:val="24"/>
        </w:rPr>
        <w:t xml:space="preserve"> </w:t>
      </w:r>
      <w:r w:rsidR="00CD0BDC">
        <w:rPr>
          <w:szCs w:val="24"/>
        </w:rPr>
        <w:t>3</w:t>
      </w:r>
      <w:r w:rsidR="004A78EF" w:rsidRPr="00F952A0">
        <w:rPr>
          <w:szCs w:val="24"/>
        </w:rPr>
        <w:t xml:space="preserve"> nuit</w:t>
      </w:r>
      <w:r w:rsidR="00CD0BDC">
        <w:rPr>
          <w:szCs w:val="24"/>
        </w:rPr>
        <w:t>s</w:t>
      </w:r>
      <w:r w:rsidR="004A78EF" w:rsidRPr="00F952A0">
        <w:rPr>
          <w:szCs w:val="24"/>
        </w:rPr>
        <w:t xml:space="preserve"> à l’ </w:t>
      </w:r>
      <w:hyperlink r:id="rId26" w:history="1">
        <w:proofErr w:type="spellStart"/>
        <w:r w:rsidR="004A78EF" w:rsidRPr="00F952A0">
          <w:rPr>
            <w:rStyle w:val="Lienhypertexte"/>
            <w:szCs w:val="24"/>
          </w:rPr>
          <w:t>Hotel</w:t>
        </w:r>
        <w:proofErr w:type="spellEnd"/>
        <w:r w:rsidR="004A78EF" w:rsidRPr="00F952A0">
          <w:rPr>
            <w:rStyle w:val="Lienhypertexte"/>
            <w:szCs w:val="24"/>
          </w:rPr>
          <w:t xml:space="preserve"> Topaz – Kandy ou similaire</w:t>
        </w:r>
      </w:hyperlink>
      <w:r w:rsidR="004A78EF" w:rsidRPr="00F952A0">
        <w:rPr>
          <w:szCs w:val="24"/>
        </w:rPr>
        <w:t xml:space="preserve"> – </w:t>
      </w:r>
      <w:r w:rsidR="004A78EF" w:rsidRPr="00F952A0">
        <w:rPr>
          <w:rFonts w:ascii="Segoe UI Emoji" w:hAnsi="Segoe UI Emoji" w:cs="Segoe UI Emoji"/>
          <w:szCs w:val="24"/>
        </w:rPr>
        <w:t>⭐️⭐️⭐️⭐️</w:t>
      </w:r>
      <w:r w:rsidR="004A78EF" w:rsidRPr="00F952A0">
        <w:rPr>
          <w:szCs w:val="24"/>
        </w:rPr>
        <w:t xml:space="preserv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0"/>
        <w:gridCol w:w="3348"/>
        <w:gridCol w:w="3332"/>
      </w:tblGrid>
      <w:tr w:rsidR="004A78EF" w:rsidRPr="00A309FB" w14:paraId="00A9D8E9" w14:textId="77777777" w:rsidTr="009D398C">
        <w:tc>
          <w:tcPr>
            <w:tcW w:w="3276" w:type="dxa"/>
          </w:tcPr>
          <w:p w14:paraId="53BEC515" w14:textId="77777777" w:rsidR="004A78EF" w:rsidRPr="00A309FB" w:rsidRDefault="004A78EF" w:rsidP="009D398C">
            <w:pPr>
              <w:jc w:val="center"/>
              <w:rPr>
                <w:szCs w:val="24"/>
              </w:rPr>
            </w:pPr>
            <w:r w:rsidRPr="00A309FB">
              <w:rPr>
                <w:noProof/>
              </w:rPr>
              <w:drawing>
                <wp:inline distT="0" distB="0" distL="0" distR="0" wp14:anchorId="1E065C0D" wp14:editId="2C19FE9F">
                  <wp:extent cx="2195660" cy="1464488"/>
                  <wp:effectExtent l="0" t="0" r="0" b="2540"/>
                  <wp:docPr id="284470686" name="Image 26" descr="Une image contenant intérieur, mur, décoration d’intérieur, literi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470686" name="Image 26" descr="Une image contenant intérieur, mur, décoration d’intérieur, literie&#10;&#10;Le contenu généré par l’IA peut être incorrect."/>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203818" cy="1469929"/>
                          </a:xfrm>
                          <a:prstGeom prst="rect">
                            <a:avLst/>
                          </a:prstGeom>
                          <a:noFill/>
                          <a:ln>
                            <a:noFill/>
                          </a:ln>
                        </pic:spPr>
                      </pic:pic>
                    </a:graphicData>
                  </a:graphic>
                </wp:inline>
              </w:drawing>
            </w:r>
          </w:p>
        </w:tc>
        <w:tc>
          <w:tcPr>
            <w:tcW w:w="4232" w:type="dxa"/>
          </w:tcPr>
          <w:p w14:paraId="589B91F7" w14:textId="77777777" w:rsidR="004A78EF" w:rsidRPr="00A309FB" w:rsidRDefault="004A78EF" w:rsidP="009D398C">
            <w:pPr>
              <w:jc w:val="center"/>
              <w:rPr>
                <w:szCs w:val="24"/>
              </w:rPr>
            </w:pPr>
            <w:r w:rsidRPr="00A309FB">
              <w:rPr>
                <w:noProof/>
              </w:rPr>
              <w:drawing>
                <wp:inline distT="0" distB="0" distL="0" distR="0" wp14:anchorId="0615E335" wp14:editId="7C49F1CD">
                  <wp:extent cx="2224710" cy="1483864"/>
                  <wp:effectExtent l="0" t="0" r="4445" b="2540"/>
                  <wp:docPr id="447937496" name="Image 27" descr="Une image contenant piscine, ciel, eau, plein ai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937496" name="Image 27" descr="Une image contenant piscine, ciel, eau, plein air&#10;&#10;Le contenu généré par l’IA peut être incorrect."/>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229782" cy="1487247"/>
                          </a:xfrm>
                          <a:prstGeom prst="rect">
                            <a:avLst/>
                          </a:prstGeom>
                          <a:noFill/>
                          <a:ln>
                            <a:noFill/>
                          </a:ln>
                        </pic:spPr>
                      </pic:pic>
                    </a:graphicData>
                  </a:graphic>
                </wp:inline>
              </w:drawing>
            </w:r>
          </w:p>
        </w:tc>
        <w:tc>
          <w:tcPr>
            <w:tcW w:w="2317" w:type="dxa"/>
          </w:tcPr>
          <w:p w14:paraId="633B9AAD" w14:textId="77777777" w:rsidR="004A78EF" w:rsidRPr="00A309FB" w:rsidRDefault="004A78EF" w:rsidP="009D398C">
            <w:pPr>
              <w:jc w:val="center"/>
              <w:rPr>
                <w:szCs w:val="24"/>
              </w:rPr>
            </w:pPr>
            <w:r w:rsidRPr="00A309FB">
              <w:rPr>
                <w:noProof/>
              </w:rPr>
              <w:drawing>
                <wp:inline distT="0" distB="0" distL="0" distR="0" wp14:anchorId="4D063AC8" wp14:editId="3BCE46B9">
                  <wp:extent cx="2217943" cy="1479351"/>
                  <wp:effectExtent l="0" t="0" r="0" b="6985"/>
                  <wp:docPr id="1514470210" name="Image 27" descr="Une image contenant plein air, ciel, arbre, nuag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470210" name="Image 27" descr="Une image contenant plein air, ciel, arbre, nuage&#10;&#10;Le contenu généré par l’IA peut être incorrect."/>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217943" cy="1479351"/>
                          </a:xfrm>
                          <a:prstGeom prst="rect">
                            <a:avLst/>
                          </a:prstGeom>
                          <a:noFill/>
                          <a:ln>
                            <a:noFill/>
                          </a:ln>
                        </pic:spPr>
                      </pic:pic>
                    </a:graphicData>
                  </a:graphic>
                </wp:inline>
              </w:drawing>
            </w:r>
          </w:p>
        </w:tc>
      </w:tr>
    </w:tbl>
    <w:p w14:paraId="30832937" w14:textId="7EEA771D" w:rsidR="00436924" w:rsidRPr="00F952A0" w:rsidRDefault="00F6413E" w:rsidP="00CA3A89">
      <w:pPr>
        <w:pBdr>
          <w:bottom w:val="dotted" w:sz="4" w:space="1" w:color="FFCC00"/>
        </w:pBdr>
        <w:rPr>
          <w:szCs w:val="24"/>
        </w:rPr>
      </w:pPr>
      <w:r w:rsidRPr="00F952A0">
        <w:rPr>
          <w:rFonts w:ascii="Segoe UI Emoji" w:hAnsi="Segoe UI Emoji" w:cs="Segoe UI Emoji"/>
          <w:b/>
          <w:bCs/>
          <w:szCs w:val="24"/>
        </w:rPr>
        <w:t>📍</w:t>
      </w:r>
      <w:r w:rsidRPr="00F952A0">
        <w:rPr>
          <w:b/>
          <w:bCs/>
          <w:szCs w:val="24"/>
        </w:rPr>
        <w:t xml:space="preserve"> </w:t>
      </w:r>
      <w:r w:rsidR="00B972D5" w:rsidRPr="00F952A0">
        <w:rPr>
          <w:b/>
          <w:bCs/>
          <w:szCs w:val="24"/>
        </w:rPr>
        <w:t>Sigiriya</w:t>
      </w:r>
      <w:r w:rsidR="001C6B70" w:rsidRPr="00F952A0">
        <w:rPr>
          <w:b/>
          <w:bCs/>
          <w:szCs w:val="24"/>
        </w:rPr>
        <w:t xml:space="preserve"> :</w:t>
      </w:r>
      <w:r w:rsidR="001C6B70" w:rsidRPr="00F952A0">
        <w:rPr>
          <w:szCs w:val="24"/>
        </w:rPr>
        <w:t xml:space="preserve"> </w:t>
      </w:r>
      <w:r w:rsidR="00F977B0">
        <w:rPr>
          <w:szCs w:val="24"/>
        </w:rPr>
        <w:t>3</w:t>
      </w:r>
      <w:r w:rsidR="00B972D5" w:rsidRPr="00F952A0">
        <w:rPr>
          <w:szCs w:val="24"/>
        </w:rPr>
        <w:t xml:space="preserve"> </w:t>
      </w:r>
      <w:r w:rsidR="001C6B70" w:rsidRPr="00F952A0">
        <w:rPr>
          <w:szCs w:val="24"/>
        </w:rPr>
        <w:t>nuit</w:t>
      </w:r>
      <w:r w:rsidR="00B972D5" w:rsidRPr="00F952A0">
        <w:rPr>
          <w:szCs w:val="24"/>
        </w:rPr>
        <w:t>s</w:t>
      </w:r>
      <w:r w:rsidR="001C6B70" w:rsidRPr="00F952A0">
        <w:rPr>
          <w:szCs w:val="24"/>
        </w:rPr>
        <w:t xml:space="preserve"> </w:t>
      </w:r>
      <w:r w:rsidR="001C6B70" w:rsidRPr="00F952A0">
        <w:rPr>
          <w:rFonts w:cs="Cambria"/>
          <w:szCs w:val="24"/>
        </w:rPr>
        <w:t>à</w:t>
      </w:r>
      <w:r w:rsidR="001C6B70" w:rsidRPr="00F952A0">
        <w:rPr>
          <w:szCs w:val="24"/>
        </w:rPr>
        <w:t xml:space="preserve"> l</w:t>
      </w:r>
      <w:r w:rsidR="001C6B70" w:rsidRPr="00F952A0">
        <w:rPr>
          <w:rFonts w:cs="Times New Roman"/>
          <w:szCs w:val="24"/>
        </w:rPr>
        <w:t>’</w:t>
      </w:r>
      <w:r w:rsidR="001C6B70" w:rsidRPr="00F952A0">
        <w:rPr>
          <w:szCs w:val="24"/>
        </w:rPr>
        <w:t>h</w:t>
      </w:r>
      <w:r w:rsidR="001C6B70" w:rsidRPr="00F952A0">
        <w:rPr>
          <w:rFonts w:cs="Cambria"/>
          <w:szCs w:val="24"/>
        </w:rPr>
        <w:t>ô</w:t>
      </w:r>
      <w:r w:rsidR="001C6B70" w:rsidRPr="00F952A0">
        <w:rPr>
          <w:szCs w:val="24"/>
        </w:rPr>
        <w:t>tel</w:t>
      </w:r>
      <w:r w:rsidR="000968F8" w:rsidRPr="00F952A0">
        <w:rPr>
          <w:szCs w:val="24"/>
        </w:rPr>
        <w:t xml:space="preserve"> </w:t>
      </w:r>
      <w:r w:rsidR="007D24F1" w:rsidRPr="00F952A0">
        <w:t xml:space="preserve">Fresco Water Villa ou similaire </w:t>
      </w:r>
      <w:r w:rsidR="000968F8" w:rsidRPr="00F952A0">
        <w:rPr>
          <w:rFonts w:cs="Times New Roman"/>
          <w:szCs w:val="24"/>
        </w:rPr>
        <w:t>–</w:t>
      </w:r>
      <w:r w:rsidR="00A609C8" w:rsidRPr="00F952A0">
        <w:rPr>
          <w:szCs w:val="24"/>
        </w:rPr>
        <w:t xml:space="preserve"> </w:t>
      </w:r>
      <w:r w:rsidR="00A609C8" w:rsidRPr="00F952A0">
        <w:rPr>
          <w:rFonts w:ascii="Segoe UI Emoji" w:hAnsi="Segoe UI Emoji" w:cs="Segoe UI Emoji"/>
          <w:szCs w:val="24"/>
        </w:rP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5"/>
        <w:gridCol w:w="3421"/>
        <w:gridCol w:w="3364"/>
      </w:tblGrid>
      <w:tr w:rsidR="0013079F" w:rsidRPr="00A309FB" w14:paraId="07C8ECD0" w14:textId="77777777" w:rsidTr="00333100">
        <w:tc>
          <w:tcPr>
            <w:tcW w:w="3256" w:type="dxa"/>
          </w:tcPr>
          <w:p w14:paraId="31DC8AC8" w14:textId="122A88EA" w:rsidR="003A78E8" w:rsidRPr="00A309FB" w:rsidRDefault="0013079F" w:rsidP="001C6B70">
            <w:pPr>
              <w:jc w:val="center"/>
              <w:rPr>
                <w:szCs w:val="24"/>
              </w:rPr>
            </w:pPr>
            <w:r w:rsidRPr="00A309FB">
              <w:rPr>
                <w:noProof/>
              </w:rPr>
              <w:drawing>
                <wp:inline distT="0" distB="0" distL="0" distR="0" wp14:anchorId="424ABBFC" wp14:editId="1CDD12A9">
                  <wp:extent cx="1995220" cy="1435337"/>
                  <wp:effectExtent l="0" t="0" r="5080" b="0"/>
                  <wp:docPr id="1519987663"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987663" name="Image 26"/>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1995220" cy="1435337"/>
                          </a:xfrm>
                          <a:prstGeom prst="rect">
                            <a:avLst/>
                          </a:prstGeom>
                          <a:noFill/>
                          <a:ln>
                            <a:noFill/>
                          </a:ln>
                        </pic:spPr>
                      </pic:pic>
                    </a:graphicData>
                  </a:graphic>
                </wp:inline>
              </w:drawing>
            </w:r>
          </w:p>
        </w:tc>
        <w:tc>
          <w:tcPr>
            <w:tcW w:w="3543" w:type="dxa"/>
          </w:tcPr>
          <w:p w14:paraId="74C4F923" w14:textId="29C9073E" w:rsidR="003A78E8" w:rsidRPr="00A309FB" w:rsidRDefault="0013079F" w:rsidP="001C6B70">
            <w:pPr>
              <w:jc w:val="center"/>
              <w:rPr>
                <w:szCs w:val="24"/>
              </w:rPr>
            </w:pPr>
            <w:r w:rsidRPr="00A309FB">
              <w:rPr>
                <w:noProof/>
              </w:rPr>
              <w:drawing>
                <wp:inline distT="0" distB="0" distL="0" distR="0" wp14:anchorId="05B63954" wp14:editId="59D14C8D">
                  <wp:extent cx="2146301" cy="1431566"/>
                  <wp:effectExtent l="0" t="0" r="6350" b="0"/>
                  <wp:docPr id="1015478210"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478210" name="Image 27"/>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146301" cy="1431566"/>
                          </a:xfrm>
                          <a:prstGeom prst="rect">
                            <a:avLst/>
                          </a:prstGeom>
                          <a:noFill/>
                          <a:ln>
                            <a:noFill/>
                          </a:ln>
                        </pic:spPr>
                      </pic:pic>
                    </a:graphicData>
                  </a:graphic>
                </wp:inline>
              </w:drawing>
            </w:r>
          </w:p>
        </w:tc>
        <w:tc>
          <w:tcPr>
            <w:tcW w:w="3026" w:type="dxa"/>
          </w:tcPr>
          <w:p w14:paraId="4396B5CA" w14:textId="7F2D9495" w:rsidR="003A78E8" w:rsidRPr="00A309FB" w:rsidRDefault="001C6B70" w:rsidP="001C6B70">
            <w:pPr>
              <w:jc w:val="center"/>
              <w:rPr>
                <w:szCs w:val="24"/>
              </w:rPr>
            </w:pPr>
            <w:r w:rsidRPr="00A309FB">
              <w:rPr>
                <w:noProof/>
              </w:rPr>
              <w:drawing>
                <wp:inline distT="0" distB="0" distL="0" distR="0" wp14:anchorId="12AA2479" wp14:editId="185CF016">
                  <wp:extent cx="2107778" cy="1399696"/>
                  <wp:effectExtent l="0" t="0" r="6985" b="0"/>
                  <wp:docPr id="179087030"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87030" name="Image 27"/>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107778" cy="1399696"/>
                          </a:xfrm>
                          <a:prstGeom prst="rect">
                            <a:avLst/>
                          </a:prstGeom>
                          <a:noFill/>
                          <a:ln>
                            <a:noFill/>
                          </a:ln>
                        </pic:spPr>
                      </pic:pic>
                    </a:graphicData>
                  </a:graphic>
                </wp:inline>
              </w:drawing>
            </w:r>
          </w:p>
        </w:tc>
      </w:tr>
    </w:tbl>
    <w:p w14:paraId="30CC17B2" w14:textId="52CCE21B" w:rsidR="00A85EC0" w:rsidRPr="00F952A0" w:rsidRDefault="00F6413E" w:rsidP="00B57950">
      <w:pPr>
        <w:pBdr>
          <w:bottom w:val="dotted" w:sz="4" w:space="1" w:color="FFCC00"/>
        </w:pBdr>
        <w:rPr>
          <w:szCs w:val="24"/>
        </w:rPr>
      </w:pPr>
      <w:r w:rsidRPr="00F952A0">
        <w:rPr>
          <w:rFonts w:ascii="Segoe UI Emoji" w:hAnsi="Segoe UI Emoji" w:cs="Segoe UI Emoji"/>
          <w:b/>
          <w:bCs/>
          <w:szCs w:val="24"/>
        </w:rPr>
        <w:t>📍</w:t>
      </w:r>
      <w:r w:rsidRPr="00F952A0">
        <w:t xml:space="preserve"> </w:t>
      </w:r>
      <w:proofErr w:type="spellStart"/>
      <w:r w:rsidR="007D106D" w:rsidRPr="00F952A0">
        <w:rPr>
          <w:b/>
          <w:bCs/>
        </w:rPr>
        <w:t>Negombo</w:t>
      </w:r>
      <w:proofErr w:type="spellEnd"/>
      <w:r w:rsidR="002039F4" w:rsidRPr="00F952A0">
        <w:rPr>
          <w:b/>
          <w:bCs/>
        </w:rPr>
        <w:t xml:space="preserve"> </w:t>
      </w:r>
      <w:r w:rsidR="00A85EC0" w:rsidRPr="00F952A0">
        <w:rPr>
          <w:szCs w:val="24"/>
        </w:rPr>
        <w:t xml:space="preserve">: </w:t>
      </w:r>
      <w:r w:rsidR="007D106D" w:rsidRPr="00F952A0">
        <w:rPr>
          <w:szCs w:val="24"/>
        </w:rPr>
        <w:t>1</w:t>
      </w:r>
      <w:r w:rsidR="00A85EC0" w:rsidRPr="00F952A0">
        <w:rPr>
          <w:szCs w:val="24"/>
        </w:rPr>
        <w:t xml:space="preserve"> nuit à l’hôte</w:t>
      </w:r>
      <w:r w:rsidR="00667C02" w:rsidRPr="00F952A0">
        <w:rPr>
          <w:szCs w:val="24"/>
        </w:rPr>
        <w:t xml:space="preserve">l </w:t>
      </w:r>
      <w:r w:rsidR="00F952A0" w:rsidRPr="00671707">
        <w:rPr>
          <w:rFonts w:cs="Calibri Light"/>
        </w:rPr>
        <w:t xml:space="preserve">Regal </w:t>
      </w:r>
      <w:proofErr w:type="spellStart"/>
      <w:r w:rsidR="00F952A0" w:rsidRPr="00671707">
        <w:rPr>
          <w:rFonts w:cs="Calibri Light"/>
        </w:rPr>
        <w:t>Reseau</w:t>
      </w:r>
      <w:proofErr w:type="spellEnd"/>
      <w:r w:rsidR="00F952A0" w:rsidRPr="00671707">
        <w:rPr>
          <w:rFonts w:cs="Calibri Light"/>
        </w:rPr>
        <w:t xml:space="preserve"> </w:t>
      </w:r>
      <w:proofErr w:type="spellStart"/>
      <w:r w:rsidR="00F952A0" w:rsidRPr="00671707">
        <w:rPr>
          <w:rFonts w:cs="Calibri Light"/>
        </w:rPr>
        <w:t>Resort</w:t>
      </w:r>
      <w:proofErr w:type="spellEnd"/>
      <w:r w:rsidR="00F952A0" w:rsidRPr="00671707">
        <w:rPr>
          <w:rFonts w:cs="Calibri Light"/>
        </w:rPr>
        <w:t xml:space="preserve"> &amp; Spa</w:t>
      </w:r>
      <w:r w:rsidR="00F952A0" w:rsidRPr="00F952A0">
        <w:rPr>
          <w:rFonts w:cs="Calibri"/>
          <w:bCs/>
          <w:iCs/>
        </w:rPr>
        <w:t xml:space="preserve"> ou similaire </w:t>
      </w:r>
      <w:r w:rsidRPr="00F952A0">
        <w:rPr>
          <w:rFonts w:cs="Calibri"/>
          <w:bCs/>
          <w:iCs/>
        </w:rPr>
        <w:t xml:space="preserve">– </w:t>
      </w:r>
      <w:hyperlink r:id="rId33" w:history="1"/>
      <w:r w:rsidR="00B57950" w:rsidRPr="00F952A0">
        <w:rPr>
          <w:szCs w:val="24"/>
        </w:rPr>
        <w:t xml:space="preserve"> </w:t>
      </w:r>
      <w:r w:rsidR="006877E6" w:rsidRPr="00F952A0">
        <w:rPr>
          <w:rFonts w:ascii="Segoe UI Emoji" w:hAnsi="Segoe UI Emoji" w:cs="Segoe UI Emoji"/>
          <w:szCs w:val="24"/>
        </w:rPr>
        <w:t>⭐️⭐️⭐️</w:t>
      </w:r>
      <w:r w:rsidR="00F952A0" w:rsidRPr="00F952A0">
        <w:rPr>
          <w:rFonts w:ascii="Segoe UI Emoji" w:hAnsi="Segoe UI Emoji" w:cs="Segoe UI Emoji"/>
          <w:szCs w:val="24"/>
        </w:rPr>
        <w:t>⭐️</w:t>
      </w:r>
    </w:p>
    <w:tbl>
      <w:tblPr>
        <w:tblStyle w:val="Grilledutableau"/>
        <w:tblW w:w="10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6"/>
        <w:gridCol w:w="6654"/>
      </w:tblGrid>
      <w:tr w:rsidR="00AA67C4" w:rsidRPr="00A309FB" w14:paraId="15A8D2A2" w14:textId="77777777" w:rsidTr="008A4BE7">
        <w:trPr>
          <w:trHeight w:val="2358"/>
        </w:trPr>
        <w:tc>
          <w:tcPr>
            <w:tcW w:w="3406" w:type="dxa"/>
          </w:tcPr>
          <w:p w14:paraId="585B88E3" w14:textId="5AB71A73" w:rsidR="00AA67C4" w:rsidRPr="00A309FB" w:rsidRDefault="00AA67C4" w:rsidP="00376B44">
            <w:pPr>
              <w:jc w:val="center"/>
              <w:rPr>
                <w:szCs w:val="24"/>
              </w:rPr>
            </w:pPr>
            <w:r w:rsidRPr="00A309FB">
              <w:rPr>
                <w:noProof/>
              </w:rPr>
              <w:drawing>
                <wp:inline distT="0" distB="0" distL="0" distR="0" wp14:anchorId="3D7E945B" wp14:editId="1FCDC371">
                  <wp:extent cx="2013438" cy="1342948"/>
                  <wp:effectExtent l="0" t="0" r="6350" b="0"/>
                  <wp:docPr id="350595154"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595154" name="Image 26"/>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018083" cy="1346046"/>
                          </a:xfrm>
                          <a:prstGeom prst="rect">
                            <a:avLst/>
                          </a:prstGeom>
                          <a:noFill/>
                          <a:ln>
                            <a:noFill/>
                          </a:ln>
                        </pic:spPr>
                      </pic:pic>
                    </a:graphicData>
                  </a:graphic>
                </wp:inline>
              </w:drawing>
            </w:r>
          </w:p>
        </w:tc>
        <w:tc>
          <w:tcPr>
            <w:tcW w:w="6654" w:type="dxa"/>
          </w:tcPr>
          <w:p w14:paraId="5B16D2FB" w14:textId="24D11AE8" w:rsidR="00AA67C4" w:rsidRPr="00A309FB" w:rsidRDefault="008A4BE7" w:rsidP="004602D8">
            <w:pPr>
              <w:rPr>
                <w:szCs w:val="24"/>
              </w:rPr>
            </w:pPr>
            <w:r>
              <w:rPr>
                <w:noProof/>
              </w:rPr>
              <w:drawing>
                <wp:inline distT="0" distB="0" distL="0" distR="0" wp14:anchorId="69632B74" wp14:editId="2BA1A078">
                  <wp:extent cx="2083777" cy="1390316"/>
                  <wp:effectExtent l="0" t="0" r="0" b="635"/>
                  <wp:docPr id="383175562" name="Image 5" descr="un restaurant avec des tables et des chaises et l'océan dans l'établissement Regal Réseau Hotel &amp; Spa, à Negom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n restaurant avec des tables et des chaises et l'océan dans l'établissement Regal Réseau Hotel &amp; Spa, à Negombo"/>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03678" cy="1403594"/>
                          </a:xfrm>
                          <a:prstGeom prst="rect">
                            <a:avLst/>
                          </a:prstGeom>
                          <a:noFill/>
                          <a:ln>
                            <a:noFill/>
                          </a:ln>
                        </pic:spPr>
                      </pic:pic>
                    </a:graphicData>
                  </a:graphic>
                </wp:inline>
              </w:drawing>
            </w:r>
            <w:r>
              <w:rPr>
                <w:szCs w:val="24"/>
              </w:rPr>
              <w:t xml:space="preserve">  </w:t>
            </w:r>
            <w:r>
              <w:rPr>
                <w:noProof/>
              </w:rPr>
              <w:drawing>
                <wp:inline distT="0" distB="0" distL="0" distR="0" wp14:anchorId="006A1247" wp14:editId="6D38805F">
                  <wp:extent cx="1890346" cy="1332419"/>
                  <wp:effectExtent l="0" t="0" r="0" b="1270"/>
                  <wp:docPr id="18637008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70088" name="Image 4"/>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1898811" cy="1338385"/>
                          </a:xfrm>
                          <a:prstGeom prst="rect">
                            <a:avLst/>
                          </a:prstGeom>
                          <a:noFill/>
                          <a:ln>
                            <a:noFill/>
                          </a:ln>
                        </pic:spPr>
                      </pic:pic>
                    </a:graphicData>
                  </a:graphic>
                </wp:inline>
              </w:drawing>
            </w:r>
            <w:r w:rsidR="004602D8">
              <w:rPr>
                <w:szCs w:val="24"/>
              </w:rPr>
              <w:t xml:space="preserve">   </w:t>
            </w:r>
          </w:p>
        </w:tc>
      </w:tr>
    </w:tbl>
    <w:p w14:paraId="0D87D067" w14:textId="078C80FA" w:rsidR="007D062B" w:rsidRPr="007D062B" w:rsidRDefault="00E44ADC" w:rsidP="007D062B">
      <w:pPr>
        <w:pBdr>
          <w:bottom w:val="dotted" w:sz="4" w:space="1" w:color="FFCC00"/>
        </w:pBdr>
        <w:jc w:val="left"/>
        <w:rPr>
          <w:szCs w:val="24"/>
        </w:rPr>
      </w:pPr>
      <w:r w:rsidRPr="007D062B">
        <w:rPr>
          <w:rFonts w:ascii="Segoe UI Emoji" w:hAnsi="Segoe UI Emoji" w:cs="Segoe UI Emoji"/>
          <w:b/>
          <w:bCs/>
          <w:szCs w:val="24"/>
        </w:rPr>
        <w:t>📍</w:t>
      </w:r>
      <w:r w:rsidR="00F6413E" w:rsidRPr="007D062B">
        <w:t xml:space="preserve"> </w:t>
      </w:r>
      <w:r w:rsidR="00FA718D">
        <w:rPr>
          <w:rFonts w:ascii="Segoe UI Emoji" w:hAnsi="Segoe UI Emoji" w:cs="Segoe UI Emoji"/>
          <w:b/>
          <w:bCs/>
          <w:szCs w:val="24"/>
        </w:rPr>
        <w:t>Maldives</w:t>
      </w:r>
      <w:r w:rsidR="00A85EC0" w:rsidRPr="007D062B">
        <w:rPr>
          <w:b/>
          <w:bCs/>
          <w:szCs w:val="24"/>
        </w:rPr>
        <w:t xml:space="preserve"> :</w:t>
      </w:r>
      <w:r w:rsidR="00A85EC0" w:rsidRPr="007D062B">
        <w:rPr>
          <w:szCs w:val="24"/>
        </w:rPr>
        <w:t xml:space="preserve"> </w:t>
      </w:r>
      <w:r w:rsidR="007D062B" w:rsidRPr="007D062B">
        <w:rPr>
          <w:szCs w:val="24"/>
        </w:rPr>
        <w:t>3</w:t>
      </w:r>
      <w:r w:rsidR="00A85EC0" w:rsidRPr="007D062B">
        <w:rPr>
          <w:szCs w:val="24"/>
        </w:rPr>
        <w:t xml:space="preserve"> nuit</w:t>
      </w:r>
      <w:r w:rsidR="007D062B" w:rsidRPr="007D062B">
        <w:rPr>
          <w:szCs w:val="24"/>
        </w:rPr>
        <w:t>s</w:t>
      </w:r>
      <w:r w:rsidR="00A85EC0" w:rsidRPr="007D062B">
        <w:rPr>
          <w:szCs w:val="24"/>
        </w:rPr>
        <w:t xml:space="preserve"> à l’hôtel </w:t>
      </w:r>
      <w:hyperlink r:id="rId37" w:anchor="no_availability_msg" w:history="1">
        <w:proofErr w:type="spellStart"/>
        <w:r w:rsidR="00DC74F9" w:rsidRPr="008C5431">
          <w:rPr>
            <w:rStyle w:val="Lienhypertexte"/>
            <w:rFonts w:ascii="Verdana" w:eastAsia="Times New Roman" w:hAnsi="Verdana" w:cs="Calibri Light"/>
            <w:bCs/>
            <w:lang w:val="en-US" w:eastAsia="fr-FR"/>
          </w:rPr>
          <w:t>Eriyadu</w:t>
        </w:r>
        <w:proofErr w:type="spellEnd"/>
        <w:r w:rsidR="00DC74F9" w:rsidRPr="008C5431">
          <w:rPr>
            <w:rStyle w:val="Lienhypertexte"/>
            <w:rFonts w:ascii="Verdana" w:eastAsia="Times New Roman" w:hAnsi="Verdana" w:cs="Calibri Light"/>
            <w:bCs/>
            <w:lang w:val="en-US" w:eastAsia="fr-FR"/>
          </w:rPr>
          <w:t xml:space="preserve"> Island Resort</w:t>
        </w:r>
      </w:hyperlink>
      <w:r w:rsidR="007D062B" w:rsidRPr="008C5431">
        <w:rPr>
          <w:szCs w:val="24"/>
          <w:u w:val="single"/>
        </w:rPr>
        <w:t xml:space="preserve"> </w:t>
      </w:r>
      <w:r w:rsidR="008C5431" w:rsidRPr="008C5431">
        <w:rPr>
          <w:szCs w:val="24"/>
          <w:u w:val="single"/>
        </w:rPr>
        <w:t>and Spa</w:t>
      </w:r>
      <w:r w:rsidR="008C5431">
        <w:rPr>
          <w:szCs w:val="24"/>
        </w:rPr>
        <w:t xml:space="preserve"> </w:t>
      </w:r>
      <w:r w:rsidR="00870401" w:rsidRPr="00870401">
        <w:rPr>
          <w:rFonts w:ascii="Segoe UI Emoji" w:hAnsi="Segoe UI Emoji" w:cs="Segoe UI Emoji"/>
          <w:szCs w:val="24"/>
        </w:rPr>
        <w:t>⭐️⭐️⭐️⭐️</w:t>
      </w:r>
    </w:p>
    <w:p w14:paraId="20B5CEEC" w14:textId="4229189C" w:rsidR="00A85EC0" w:rsidRPr="00B63C6A" w:rsidRDefault="00A85EC0" w:rsidP="007D062B">
      <w:pPr>
        <w:tabs>
          <w:tab w:val="left" w:pos="9029"/>
        </w:tabs>
        <w:jc w:val="left"/>
        <w:rPr>
          <w:szCs w:val="24"/>
        </w:rPr>
      </w:pPr>
    </w:p>
    <w:tbl>
      <w:tblPr>
        <w:tblStyle w:val="Grilledutableau"/>
        <w:tblW w:w="99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36"/>
        <w:gridCol w:w="6344"/>
      </w:tblGrid>
      <w:tr w:rsidR="00A309FB" w:rsidRPr="00A309FB" w14:paraId="7B7934B1" w14:textId="77777777" w:rsidTr="00502BAF">
        <w:trPr>
          <w:trHeight w:val="2293"/>
        </w:trPr>
        <w:tc>
          <w:tcPr>
            <w:tcW w:w="3402" w:type="dxa"/>
          </w:tcPr>
          <w:p w14:paraId="34A3DC1F" w14:textId="4EDB7304" w:rsidR="00B57950" w:rsidRPr="00A309FB" w:rsidRDefault="00B57950" w:rsidP="00F4330D">
            <w:pPr>
              <w:jc w:val="center"/>
              <w:rPr>
                <w:noProof/>
              </w:rPr>
            </w:pPr>
            <w:r w:rsidRPr="00A309FB">
              <w:rPr>
                <w:noProof/>
              </w:rPr>
              <w:drawing>
                <wp:anchor distT="0" distB="0" distL="114300" distR="114300" simplePos="0" relativeHeight="251658258" behindDoc="1" locked="0" layoutInCell="1" allowOverlap="1" wp14:anchorId="4F6EB054" wp14:editId="59AE3A21">
                  <wp:simplePos x="0" y="0"/>
                  <wp:positionH relativeFrom="column">
                    <wp:posOffset>-62865</wp:posOffset>
                  </wp:positionH>
                  <wp:positionV relativeFrom="paragraph">
                    <wp:posOffset>78105</wp:posOffset>
                  </wp:positionV>
                  <wp:extent cx="2167255" cy="1219200"/>
                  <wp:effectExtent l="0" t="0" r="4445" b="0"/>
                  <wp:wrapTight wrapText="bothSides">
                    <wp:wrapPolygon edited="0">
                      <wp:start x="0" y="0"/>
                      <wp:lineTo x="0" y="21263"/>
                      <wp:lineTo x="21454" y="21263"/>
                      <wp:lineTo x="21454" y="0"/>
                      <wp:lineTo x="0" y="0"/>
                    </wp:wrapPolygon>
                  </wp:wrapTight>
                  <wp:docPr id="90589298"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89298" name="Image 26"/>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167255" cy="12192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578" w:type="dxa"/>
          </w:tcPr>
          <w:p w14:paraId="0D406BEE" w14:textId="6ECB32C4" w:rsidR="009E139B" w:rsidRPr="00A309FB" w:rsidRDefault="00502BAF" w:rsidP="00B57950">
            <w:pPr>
              <w:rPr>
                <w:noProof/>
              </w:rPr>
            </w:pPr>
            <w:r w:rsidRPr="00A309FB">
              <w:rPr>
                <w:noProof/>
              </w:rPr>
              <w:drawing>
                <wp:anchor distT="0" distB="0" distL="114300" distR="114300" simplePos="0" relativeHeight="251658255" behindDoc="1" locked="0" layoutInCell="1" allowOverlap="1" wp14:anchorId="25C61CD1" wp14:editId="6365F67E">
                  <wp:simplePos x="0" y="0"/>
                  <wp:positionH relativeFrom="column">
                    <wp:posOffset>-41910</wp:posOffset>
                  </wp:positionH>
                  <wp:positionV relativeFrom="paragraph">
                    <wp:posOffset>1905</wp:posOffset>
                  </wp:positionV>
                  <wp:extent cx="1791970" cy="1330960"/>
                  <wp:effectExtent l="0" t="0" r="0" b="2540"/>
                  <wp:wrapTight wrapText="bothSides">
                    <wp:wrapPolygon edited="0">
                      <wp:start x="0" y="0"/>
                      <wp:lineTo x="0" y="21332"/>
                      <wp:lineTo x="21355" y="21332"/>
                      <wp:lineTo x="21355" y="0"/>
                      <wp:lineTo x="0" y="0"/>
                    </wp:wrapPolygon>
                  </wp:wrapTight>
                  <wp:docPr id="2101026098"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026098" name="Image 27"/>
                          <pic:cNvPicPr>
                            <a:picLocks noChangeAspect="1" noChangeArrowheads="1"/>
                          </pic:cNvPicPr>
                        </pic:nvPicPr>
                        <pic:blipFill>
                          <a:blip r:embed="rId39" cstate="print">
                            <a:extLst>
                              <a:ext uri="{28A0092B-C50C-407E-A947-70E740481C1C}">
                                <a14:useLocalDpi xmlns:a14="http://schemas.microsoft.com/office/drawing/2010/main" val="0"/>
                              </a:ext>
                            </a:extLst>
                          </a:blip>
                          <a:srcRect t="3769" b="3769"/>
                          <a:stretch>
                            <a:fillRect/>
                          </a:stretch>
                        </pic:blipFill>
                        <pic:spPr bwMode="auto">
                          <a:xfrm>
                            <a:off x="0" y="0"/>
                            <a:ext cx="1791970" cy="13309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94431" w:rsidRPr="00A309FB">
              <w:rPr>
                <w:noProof/>
              </w:rPr>
              <w:drawing>
                <wp:anchor distT="0" distB="0" distL="114300" distR="114300" simplePos="0" relativeHeight="251658256" behindDoc="1" locked="0" layoutInCell="1" allowOverlap="1" wp14:anchorId="5ACFAAA7" wp14:editId="49F0163D">
                  <wp:simplePos x="0" y="0"/>
                  <wp:positionH relativeFrom="column">
                    <wp:posOffset>1824990</wp:posOffset>
                  </wp:positionH>
                  <wp:positionV relativeFrom="paragraph">
                    <wp:posOffset>1905</wp:posOffset>
                  </wp:positionV>
                  <wp:extent cx="2146935" cy="1343025"/>
                  <wp:effectExtent l="0" t="0" r="5715" b="9525"/>
                  <wp:wrapTight wrapText="bothSides">
                    <wp:wrapPolygon edited="0">
                      <wp:start x="0" y="0"/>
                      <wp:lineTo x="0" y="21447"/>
                      <wp:lineTo x="21466" y="21447"/>
                      <wp:lineTo x="21466" y="0"/>
                      <wp:lineTo x="0" y="0"/>
                    </wp:wrapPolygon>
                  </wp:wrapTight>
                  <wp:docPr id="229133203"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33203" name="Image 27"/>
                          <pic:cNvPicPr>
                            <a:picLocks noChangeAspect="1" noChangeArrowheads="1"/>
                          </pic:cNvPicPr>
                        </pic:nvPicPr>
                        <pic:blipFill>
                          <a:blip r:embed="rId40" cstate="print">
                            <a:extLst>
                              <a:ext uri="{28A0092B-C50C-407E-A947-70E740481C1C}">
                                <a14:useLocalDpi xmlns:a14="http://schemas.microsoft.com/office/drawing/2010/main" val="0"/>
                              </a:ext>
                            </a:extLst>
                          </a:blip>
                          <a:srcRect t="8296" b="8296"/>
                          <a:stretch>
                            <a:fillRect/>
                          </a:stretch>
                        </pic:blipFill>
                        <pic:spPr bwMode="auto">
                          <a:xfrm>
                            <a:off x="0" y="0"/>
                            <a:ext cx="2146935" cy="13430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56A70CB0" w14:textId="1C0F5CBD" w:rsidR="001C6B70" w:rsidRDefault="001C6B70" w:rsidP="00A85EC0">
      <w:pPr>
        <w:rPr>
          <w:szCs w:val="24"/>
        </w:rPr>
      </w:pPr>
    </w:p>
    <w:p w14:paraId="5ED1C8BD" w14:textId="21F5C711" w:rsidR="00B02EDF" w:rsidRDefault="00DB2236" w:rsidP="00DB2236">
      <w:r w:rsidRPr="00951685">
        <w:rPr>
          <w:noProof/>
        </w:rPr>
        <w:lastRenderedPageBreak/>
        <w:drawing>
          <wp:anchor distT="0" distB="0" distL="114300" distR="114300" simplePos="0" relativeHeight="251658257" behindDoc="1" locked="0" layoutInCell="1" allowOverlap="1" wp14:anchorId="15C71AE7" wp14:editId="7A0DBA20">
            <wp:simplePos x="0" y="0"/>
            <wp:positionH relativeFrom="margin">
              <wp:posOffset>240030</wp:posOffset>
            </wp:positionH>
            <wp:positionV relativeFrom="paragraph">
              <wp:posOffset>0</wp:posOffset>
            </wp:positionV>
            <wp:extent cx="5319395" cy="2519045"/>
            <wp:effectExtent l="0" t="0" r="0" b="0"/>
            <wp:wrapTight wrapText="bothSides">
              <wp:wrapPolygon edited="0">
                <wp:start x="0" y="0"/>
                <wp:lineTo x="0" y="21399"/>
                <wp:lineTo x="21505" y="21399"/>
                <wp:lineTo x="21505" y="0"/>
                <wp:lineTo x="0" y="0"/>
              </wp:wrapPolygon>
            </wp:wrapTight>
            <wp:docPr id="179078062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780626" name="Image 1"/>
                    <pic:cNvPicPr/>
                  </pic:nvPicPr>
                  <pic:blipFill>
                    <a:blip r:embed="rId41">
                      <a:extLst>
                        <a:ext uri="{28A0092B-C50C-407E-A947-70E740481C1C}">
                          <a14:useLocalDpi xmlns:a14="http://schemas.microsoft.com/office/drawing/2010/main" val="0"/>
                        </a:ext>
                      </a:extLst>
                    </a:blip>
                    <a:stretch>
                      <a:fillRect/>
                    </a:stretch>
                  </pic:blipFill>
                  <pic:spPr>
                    <a:xfrm>
                      <a:off x="0" y="0"/>
                      <a:ext cx="5319395" cy="2519045"/>
                    </a:xfrm>
                    <a:prstGeom prst="rect">
                      <a:avLst/>
                    </a:prstGeom>
                  </pic:spPr>
                </pic:pic>
              </a:graphicData>
            </a:graphic>
            <wp14:sizeRelH relativeFrom="margin">
              <wp14:pctWidth>0</wp14:pctWidth>
            </wp14:sizeRelH>
            <wp14:sizeRelV relativeFrom="margin">
              <wp14:pctHeight>0</wp14:pctHeight>
            </wp14:sizeRelV>
          </wp:anchor>
        </w:drawing>
      </w:r>
    </w:p>
    <w:p w14:paraId="70617313" w14:textId="567EF033" w:rsidR="00E94EE1" w:rsidRPr="003C2796" w:rsidRDefault="00E94EE1" w:rsidP="006257C8">
      <w:pPr>
        <w:pStyle w:val="JOURX"/>
        <w:rPr>
          <w:bCs/>
          <w:sz w:val="22"/>
        </w:rPr>
      </w:pPr>
      <w:r w:rsidRPr="00A309FB">
        <w:t xml:space="preserve">TARIFICATION </w:t>
      </w:r>
      <w:r w:rsidR="00AA6285" w:rsidRPr="00A309FB">
        <w:t>ESTIMATIVE 202</w:t>
      </w:r>
      <w:r w:rsidR="00915E01">
        <w:t>8</w:t>
      </w:r>
      <w:r w:rsidR="00723BD0">
        <w:t xml:space="preserve"> </w:t>
      </w:r>
      <w:r w:rsidRPr="00A309FB">
        <w:t xml:space="preserve">: </w:t>
      </w:r>
      <w:r w:rsidR="00830818" w:rsidRPr="00A309FB">
        <w:t>PRIX TTC</w:t>
      </w:r>
      <w:r w:rsidRPr="00A309FB">
        <w:t>/PERSONNE</w:t>
      </w:r>
      <w:r w:rsidRPr="00A309FB">
        <w:rPr>
          <w:sz w:val="22"/>
          <w:szCs w:val="22"/>
        </w:rPr>
        <w:tab/>
      </w:r>
    </w:p>
    <w:tbl>
      <w:tblPr>
        <w:tblW w:w="9913"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top w:w="55" w:type="dxa"/>
          <w:left w:w="55" w:type="dxa"/>
          <w:bottom w:w="55" w:type="dxa"/>
          <w:right w:w="55" w:type="dxa"/>
        </w:tblCellMar>
        <w:tblLook w:val="0000" w:firstRow="0" w:lastRow="0" w:firstColumn="0" w:lastColumn="0" w:noHBand="0" w:noVBand="0"/>
      </w:tblPr>
      <w:tblGrid>
        <w:gridCol w:w="2145"/>
        <w:gridCol w:w="1902"/>
        <w:gridCol w:w="1954"/>
        <w:gridCol w:w="2183"/>
        <w:gridCol w:w="1729"/>
      </w:tblGrid>
      <w:tr w:rsidR="00AE2FF4" w:rsidRPr="00A309FB" w14:paraId="5E4E1413" w14:textId="227AE780" w:rsidTr="00B02EDF">
        <w:trPr>
          <w:trHeight w:val="1298"/>
          <w:jc w:val="center"/>
        </w:trPr>
        <w:tc>
          <w:tcPr>
            <w:tcW w:w="2145" w:type="dxa"/>
            <w:shd w:val="clear" w:color="auto" w:fill="FFDF57"/>
            <w:vAlign w:val="center"/>
          </w:tcPr>
          <w:p w14:paraId="3725E4C1" w14:textId="353E8D5C" w:rsidR="009663BE" w:rsidRDefault="00AE2FF4" w:rsidP="00B83744">
            <w:pPr>
              <w:pStyle w:val="Sous-titre"/>
              <w:jc w:val="center"/>
              <w:rPr>
                <w:b/>
                <w:bCs/>
                <w:spacing w:val="20"/>
              </w:rPr>
            </w:pPr>
            <w:r w:rsidRPr="00723BD0">
              <w:rPr>
                <w:rFonts w:ascii="Lato" w:hAnsi="Lato"/>
                <w:b/>
                <w:bCs/>
                <w:spacing w:val="20"/>
              </w:rPr>
              <w:t xml:space="preserve">CIRCUIT </w:t>
            </w:r>
            <w:sdt>
              <w:sdtPr>
                <w:rPr>
                  <w:rFonts w:ascii="Lato" w:eastAsia="Lucida Sans Unicode" w:hAnsi="Lato" w:cs="Tahoma"/>
                  <w:b/>
                  <w:bCs/>
                  <w:spacing w:val="20"/>
                  <w:sz w:val="22"/>
                  <w:szCs w:val="24"/>
                  <w:lang w:bidi="en-US"/>
                </w:rPr>
                <w:alias w:val="destination"/>
                <w:tag w:val=""/>
                <w:id w:val="1995061638"/>
                <w:placeholder>
                  <w:docPart w:val="43E9FBDE97B9485AA811CCC4D365597D"/>
                </w:placeholder>
                <w:dataBinding w:prefixMappings="xmlns:ns0='http://purl.org/dc/elements/1.1/' xmlns:ns1='http://schemas.openxmlformats.org/package/2006/metadata/core-properties' " w:xpath="/ns1:coreProperties[1]/ns1:category[1]" w:storeItemID="{6C3C8BC8-F283-45AE-878A-BAB7291924A1}"/>
                <w:text/>
              </w:sdtPr>
              <w:sdtEndPr/>
              <w:sdtContent>
                <w:r w:rsidR="00B83744" w:rsidRPr="00B83744">
                  <w:rPr>
                    <w:rFonts w:ascii="Lato" w:eastAsia="Lucida Sans Unicode" w:hAnsi="Lato" w:cs="Tahoma"/>
                    <w:b/>
                    <w:bCs/>
                    <w:spacing w:val="20"/>
                    <w:sz w:val="22"/>
                    <w:szCs w:val="24"/>
                    <w:lang w:bidi="en-US"/>
                  </w:rPr>
                  <w:t>SRI LANKA-MALDIVES</w:t>
                </w:r>
              </w:sdtContent>
            </w:sdt>
            <w:r w:rsidR="00B83744" w:rsidRPr="00B83744">
              <w:rPr>
                <w:rFonts w:ascii="Lato" w:eastAsia="Lucida Sans Unicode" w:hAnsi="Lato" w:cs="Tahoma"/>
                <w:b/>
                <w:bCs/>
                <w:spacing w:val="20"/>
                <w:sz w:val="22"/>
                <w:szCs w:val="24"/>
                <w:lang w:bidi="en-US"/>
              </w:rPr>
              <w:t xml:space="preserve"> </w:t>
            </w:r>
          </w:p>
          <w:p w14:paraId="1E2A9946" w14:textId="27A951B2" w:rsidR="005A4AF3" w:rsidRPr="00B83744" w:rsidRDefault="005A4AF3" w:rsidP="00354348">
            <w:pPr>
              <w:pStyle w:val="Sous-titre"/>
              <w:jc w:val="center"/>
              <w:rPr>
                <w:rFonts w:ascii="Lato" w:hAnsi="Lato"/>
                <w:u w:val="single"/>
              </w:rPr>
            </w:pPr>
          </w:p>
        </w:tc>
        <w:tc>
          <w:tcPr>
            <w:tcW w:w="1902" w:type="dxa"/>
            <w:shd w:val="clear" w:color="auto" w:fill="FFDF57"/>
            <w:vAlign w:val="center"/>
          </w:tcPr>
          <w:p w14:paraId="413D0DFA" w14:textId="1E924B1B" w:rsidR="00AE2FF4" w:rsidRPr="00723BD0" w:rsidRDefault="002D6310" w:rsidP="0005307E">
            <w:pPr>
              <w:pStyle w:val="Contenudetableau"/>
              <w:snapToGrid w:val="0"/>
              <w:jc w:val="center"/>
              <w:rPr>
                <w:rFonts w:ascii="Lato" w:hAnsi="Lato"/>
                <w:b/>
                <w:bCs/>
                <w:color w:val="auto"/>
                <w:spacing w:val="20"/>
              </w:rPr>
            </w:pPr>
            <w:r>
              <w:rPr>
                <w:rFonts w:ascii="Lato" w:hAnsi="Lato"/>
                <w:b/>
                <w:bCs/>
                <w:spacing w:val="20"/>
                <w:szCs w:val="22"/>
              </w:rPr>
              <w:t>Prix</w:t>
            </w:r>
            <w:r w:rsidR="00A72773">
              <w:rPr>
                <w:rFonts w:ascii="Lato" w:hAnsi="Lato"/>
                <w:b/>
                <w:bCs/>
                <w:spacing w:val="20"/>
                <w:szCs w:val="22"/>
              </w:rPr>
              <w:t xml:space="preserve"> </w:t>
            </w:r>
            <w:r w:rsidR="002843BD">
              <w:rPr>
                <w:rFonts w:ascii="Lato" w:hAnsi="Lato"/>
                <w:b/>
                <w:bCs/>
                <w:spacing w:val="20"/>
                <w:szCs w:val="22"/>
              </w:rPr>
              <w:t>Salarié</w:t>
            </w:r>
            <w:r w:rsidR="00B83744" w:rsidRPr="00B83744">
              <w:rPr>
                <w:rFonts w:ascii="Lato" w:hAnsi="Lato"/>
                <w:b/>
                <w:bCs/>
                <w:color w:val="auto"/>
                <w:spacing w:val="20"/>
              </w:rPr>
              <w:t xml:space="preserve"> </w:t>
            </w:r>
          </w:p>
        </w:tc>
        <w:tc>
          <w:tcPr>
            <w:tcW w:w="1954" w:type="dxa"/>
            <w:shd w:val="clear" w:color="auto" w:fill="FFDF57"/>
            <w:vAlign w:val="center"/>
          </w:tcPr>
          <w:p w14:paraId="24FB18A9" w14:textId="77777777" w:rsidR="00A72773" w:rsidRDefault="00A72773" w:rsidP="0005307E">
            <w:pPr>
              <w:pStyle w:val="Contenudetableau"/>
              <w:snapToGrid w:val="0"/>
              <w:jc w:val="center"/>
              <w:rPr>
                <w:rFonts w:ascii="Lato" w:hAnsi="Lato"/>
                <w:b/>
                <w:bCs/>
                <w:color w:val="auto"/>
                <w:spacing w:val="20"/>
              </w:rPr>
            </w:pPr>
            <w:r>
              <w:rPr>
                <w:rFonts w:ascii="Lato" w:hAnsi="Lato"/>
                <w:b/>
                <w:bCs/>
                <w:color w:val="auto"/>
                <w:spacing w:val="20"/>
              </w:rPr>
              <w:t xml:space="preserve">Prix </w:t>
            </w:r>
            <w:r w:rsidR="002D6310">
              <w:rPr>
                <w:rFonts w:ascii="Lato" w:hAnsi="Lato"/>
                <w:b/>
                <w:bCs/>
                <w:color w:val="auto"/>
                <w:spacing w:val="20"/>
              </w:rPr>
              <w:t>Conjoint</w:t>
            </w:r>
          </w:p>
          <w:p w14:paraId="4BB08D3F" w14:textId="22D15878" w:rsidR="006F6B78" w:rsidRDefault="00CC1A46" w:rsidP="0005307E">
            <w:pPr>
              <w:pStyle w:val="Contenudetableau"/>
              <w:snapToGrid w:val="0"/>
              <w:jc w:val="center"/>
              <w:rPr>
                <w:rFonts w:ascii="Lato" w:hAnsi="Lato"/>
                <w:b/>
                <w:bCs/>
                <w:color w:val="auto"/>
                <w:spacing w:val="20"/>
              </w:rPr>
            </w:pPr>
            <w:r>
              <w:rPr>
                <w:rFonts w:ascii="Lato" w:hAnsi="Lato"/>
                <w:b/>
                <w:bCs/>
                <w:color w:val="auto"/>
                <w:spacing w:val="20"/>
              </w:rPr>
              <w:t xml:space="preserve">Ou </w:t>
            </w:r>
            <w:r w:rsidR="00A72773">
              <w:rPr>
                <w:rFonts w:ascii="Lato" w:hAnsi="Lato"/>
                <w:b/>
                <w:bCs/>
                <w:color w:val="auto"/>
                <w:spacing w:val="20"/>
              </w:rPr>
              <w:t>enfant</w:t>
            </w:r>
            <w:r w:rsidR="00792E6D">
              <w:rPr>
                <w:rFonts w:ascii="Lato" w:hAnsi="Lato"/>
                <w:b/>
                <w:bCs/>
                <w:color w:val="auto"/>
                <w:spacing w:val="20"/>
              </w:rPr>
              <w:t xml:space="preserve"> de </w:t>
            </w:r>
          </w:p>
          <w:p w14:paraId="2CDF35FB" w14:textId="645D6F91" w:rsidR="00AE2FF4" w:rsidRPr="00723BD0" w:rsidRDefault="009501A8" w:rsidP="0005307E">
            <w:pPr>
              <w:pStyle w:val="Contenudetableau"/>
              <w:snapToGrid w:val="0"/>
              <w:jc w:val="center"/>
              <w:rPr>
                <w:rFonts w:ascii="Lato" w:hAnsi="Lato"/>
                <w:b/>
                <w:bCs/>
                <w:color w:val="auto"/>
                <w:spacing w:val="20"/>
              </w:rPr>
            </w:pPr>
            <w:r>
              <w:rPr>
                <w:rFonts w:ascii="Lato" w:hAnsi="Lato"/>
                <w:b/>
                <w:bCs/>
                <w:color w:val="auto"/>
                <w:spacing w:val="20"/>
              </w:rPr>
              <w:t>+</w:t>
            </w:r>
            <w:r w:rsidR="006F6B78">
              <w:rPr>
                <w:rFonts w:ascii="Lato" w:hAnsi="Lato"/>
                <w:b/>
                <w:bCs/>
                <w:color w:val="auto"/>
                <w:spacing w:val="20"/>
              </w:rPr>
              <w:t>11 à 18 ans</w:t>
            </w:r>
            <w:r w:rsidR="0005307E" w:rsidRPr="00B83744">
              <w:rPr>
                <w:rFonts w:ascii="Lato" w:hAnsi="Lato"/>
                <w:b/>
                <w:bCs/>
                <w:color w:val="auto"/>
                <w:spacing w:val="20"/>
              </w:rPr>
              <w:t xml:space="preserve"> </w:t>
            </w:r>
          </w:p>
        </w:tc>
        <w:tc>
          <w:tcPr>
            <w:tcW w:w="2183" w:type="dxa"/>
            <w:shd w:val="clear" w:color="auto" w:fill="FFDF57"/>
            <w:vAlign w:val="center"/>
          </w:tcPr>
          <w:p w14:paraId="1B807A3C" w14:textId="77777777" w:rsidR="00527473" w:rsidRDefault="00527473" w:rsidP="00527473">
            <w:pPr>
              <w:pStyle w:val="Contenudetableau"/>
              <w:snapToGrid w:val="0"/>
              <w:jc w:val="center"/>
              <w:rPr>
                <w:rFonts w:ascii="Lato" w:hAnsi="Lato"/>
                <w:b/>
                <w:bCs/>
                <w:color w:val="auto"/>
                <w:spacing w:val="20"/>
              </w:rPr>
            </w:pPr>
            <w:r>
              <w:rPr>
                <w:rFonts w:ascii="Lato" w:hAnsi="Lato"/>
                <w:b/>
                <w:bCs/>
                <w:color w:val="auto"/>
                <w:spacing w:val="20"/>
              </w:rPr>
              <w:t>Tarif enfant</w:t>
            </w:r>
          </w:p>
          <w:p w14:paraId="19ACA35B" w14:textId="77777777" w:rsidR="00AE2FF4" w:rsidRDefault="00527473" w:rsidP="00527473">
            <w:pPr>
              <w:pStyle w:val="Contenudetableau"/>
              <w:snapToGrid w:val="0"/>
              <w:rPr>
                <w:rFonts w:ascii="Lato" w:hAnsi="Lato"/>
                <w:b/>
                <w:bCs/>
                <w:color w:val="auto"/>
                <w:spacing w:val="20"/>
              </w:rPr>
            </w:pPr>
            <w:r>
              <w:rPr>
                <w:rFonts w:ascii="Lato" w:hAnsi="Lato"/>
                <w:b/>
                <w:bCs/>
                <w:color w:val="auto"/>
                <w:spacing w:val="20"/>
              </w:rPr>
              <w:t>De 3 à -11 ans</w:t>
            </w:r>
          </w:p>
          <w:p w14:paraId="69FACB12" w14:textId="26C77062" w:rsidR="00A87BDB" w:rsidRPr="00723BD0" w:rsidRDefault="00A87BDB" w:rsidP="00527473">
            <w:pPr>
              <w:pStyle w:val="Contenudetableau"/>
              <w:snapToGrid w:val="0"/>
              <w:rPr>
                <w:rFonts w:ascii="Lato" w:hAnsi="Lato"/>
                <w:b/>
                <w:bCs/>
                <w:color w:val="auto"/>
                <w:spacing w:val="20"/>
              </w:rPr>
            </w:pPr>
            <w:r>
              <w:rPr>
                <w:rFonts w:ascii="Lato" w:hAnsi="Lato"/>
                <w:b/>
                <w:bCs/>
                <w:color w:val="auto"/>
                <w:spacing w:val="20"/>
              </w:rPr>
              <w:t>Avec 2 adultes</w:t>
            </w:r>
          </w:p>
        </w:tc>
        <w:tc>
          <w:tcPr>
            <w:tcW w:w="1729" w:type="dxa"/>
            <w:shd w:val="clear" w:color="auto" w:fill="FFDF57"/>
            <w:vAlign w:val="center"/>
          </w:tcPr>
          <w:p w14:paraId="48DC0C66" w14:textId="01B79B52" w:rsidR="00AE2FF4" w:rsidRDefault="00C575D7" w:rsidP="00AE2FF4">
            <w:pPr>
              <w:pStyle w:val="Contenudetableau"/>
              <w:snapToGrid w:val="0"/>
              <w:jc w:val="center"/>
              <w:rPr>
                <w:rFonts w:ascii="Lato" w:hAnsi="Lato"/>
                <w:b/>
                <w:bCs/>
                <w:color w:val="auto"/>
                <w:spacing w:val="20"/>
              </w:rPr>
            </w:pPr>
            <w:r>
              <w:rPr>
                <w:rFonts w:ascii="Lato" w:hAnsi="Lato"/>
                <w:b/>
                <w:bCs/>
                <w:color w:val="auto"/>
                <w:spacing w:val="20"/>
              </w:rPr>
              <w:t>Ta</w:t>
            </w:r>
            <w:r w:rsidR="00D816AC">
              <w:rPr>
                <w:rFonts w:ascii="Lato" w:hAnsi="Lato"/>
                <w:b/>
                <w:bCs/>
                <w:color w:val="auto"/>
                <w:spacing w:val="20"/>
              </w:rPr>
              <w:t xml:space="preserve">rif </w:t>
            </w:r>
          </w:p>
          <w:p w14:paraId="348FDB88" w14:textId="09333E99" w:rsidR="00527473" w:rsidRDefault="00527473" w:rsidP="00AE2FF4">
            <w:pPr>
              <w:pStyle w:val="Contenudetableau"/>
              <w:snapToGrid w:val="0"/>
              <w:jc w:val="center"/>
              <w:rPr>
                <w:rFonts w:ascii="Lato" w:hAnsi="Lato"/>
                <w:b/>
                <w:bCs/>
                <w:color w:val="auto"/>
                <w:spacing w:val="20"/>
              </w:rPr>
            </w:pPr>
            <w:r>
              <w:rPr>
                <w:rFonts w:ascii="Lato" w:hAnsi="Lato"/>
                <w:b/>
                <w:bCs/>
                <w:color w:val="auto"/>
                <w:spacing w:val="20"/>
              </w:rPr>
              <w:t>Extérieur</w:t>
            </w:r>
          </w:p>
          <w:p w14:paraId="600FDC42" w14:textId="0DF52497" w:rsidR="00D816AC" w:rsidRPr="00723BD0" w:rsidRDefault="00D816AC" w:rsidP="00AE2FF4">
            <w:pPr>
              <w:pStyle w:val="Contenudetableau"/>
              <w:snapToGrid w:val="0"/>
              <w:jc w:val="center"/>
              <w:rPr>
                <w:rFonts w:ascii="Lato" w:hAnsi="Lato"/>
                <w:b/>
                <w:bCs/>
                <w:color w:val="auto"/>
                <w:spacing w:val="20"/>
              </w:rPr>
            </w:pPr>
          </w:p>
        </w:tc>
      </w:tr>
      <w:tr w:rsidR="00066ABE" w:rsidRPr="00723BD0" w14:paraId="17FCA5A5" w14:textId="77777777" w:rsidTr="009D11E3">
        <w:trPr>
          <w:trHeight w:val="1173"/>
          <w:jc w:val="center"/>
        </w:trPr>
        <w:tc>
          <w:tcPr>
            <w:tcW w:w="2145" w:type="dxa"/>
            <w:shd w:val="clear" w:color="auto" w:fill="FFDF57"/>
            <w:vAlign w:val="center"/>
          </w:tcPr>
          <w:p w14:paraId="28631261" w14:textId="00D933EA" w:rsidR="00066ABE" w:rsidRPr="00723BD0" w:rsidRDefault="00C730D5" w:rsidP="00117786">
            <w:pPr>
              <w:spacing w:after="160" w:line="259" w:lineRule="auto"/>
              <w:jc w:val="center"/>
              <w:rPr>
                <w:b/>
                <w:bCs/>
                <w:szCs w:val="24"/>
                <w:lang w:bidi="fr-FR"/>
              </w:rPr>
            </w:pPr>
            <w:r w:rsidRPr="00381AFF">
              <w:rPr>
                <w:rFonts w:eastAsia="Lucida Sans Unicode" w:cs="Tahoma"/>
                <w:b/>
                <w:bCs/>
                <w:spacing w:val="20"/>
                <w:szCs w:val="24"/>
                <w:lang w:bidi="en-US"/>
              </w:rPr>
              <w:t>Tarif adulte</w:t>
            </w:r>
            <w:r w:rsidRPr="00B83744">
              <w:rPr>
                <w:rFonts w:eastAsia="Lucida Sans Unicode" w:cs="Tahoma"/>
                <w:b/>
                <w:bCs/>
                <w:spacing w:val="20"/>
                <w:szCs w:val="24"/>
                <w:u w:val="single"/>
                <w:lang w:bidi="en-US"/>
              </w:rPr>
              <w:t xml:space="preserve"> </w:t>
            </w:r>
            <w:r w:rsidRPr="00381AFF">
              <w:rPr>
                <w:rFonts w:eastAsia="Lucida Sans Unicode" w:cs="Tahoma"/>
                <w:b/>
                <w:bCs/>
                <w:spacing w:val="20"/>
                <w:szCs w:val="24"/>
                <w:lang w:bidi="en-US"/>
              </w:rPr>
              <w:t>Chambre Double</w:t>
            </w:r>
          </w:p>
        </w:tc>
        <w:tc>
          <w:tcPr>
            <w:tcW w:w="1902" w:type="dxa"/>
            <w:vAlign w:val="center"/>
          </w:tcPr>
          <w:p w14:paraId="7BC4C9B5" w14:textId="0213240B" w:rsidR="00066ABE" w:rsidRPr="00427047" w:rsidRDefault="00821CE9" w:rsidP="00117786">
            <w:pPr>
              <w:spacing w:after="160" w:line="259" w:lineRule="auto"/>
              <w:jc w:val="center"/>
              <w:rPr>
                <w:b/>
                <w:szCs w:val="24"/>
                <w:lang w:bidi="fr-FR"/>
              </w:rPr>
            </w:pPr>
            <w:r>
              <w:rPr>
                <w:b/>
                <w:szCs w:val="24"/>
                <w:lang w:bidi="fr-FR"/>
              </w:rPr>
              <w:t>28</w:t>
            </w:r>
            <w:r w:rsidR="00D006D6">
              <w:rPr>
                <w:b/>
                <w:szCs w:val="24"/>
                <w:lang w:bidi="fr-FR"/>
              </w:rPr>
              <w:t>6</w:t>
            </w:r>
            <w:r w:rsidR="006223BA">
              <w:rPr>
                <w:b/>
                <w:szCs w:val="24"/>
                <w:lang w:bidi="fr-FR"/>
              </w:rPr>
              <w:t>0</w:t>
            </w:r>
            <w:r w:rsidR="00066ABE" w:rsidRPr="00427047">
              <w:rPr>
                <w:b/>
                <w:szCs w:val="24"/>
                <w:lang w:bidi="fr-FR"/>
              </w:rPr>
              <w:t>€</w:t>
            </w:r>
          </w:p>
        </w:tc>
        <w:tc>
          <w:tcPr>
            <w:tcW w:w="1954" w:type="dxa"/>
            <w:vAlign w:val="center"/>
          </w:tcPr>
          <w:p w14:paraId="477B26FB" w14:textId="7A76BDB1" w:rsidR="00066ABE" w:rsidRPr="00427047" w:rsidRDefault="00821CE9" w:rsidP="00117786">
            <w:pPr>
              <w:spacing w:after="160" w:line="259" w:lineRule="auto"/>
              <w:jc w:val="center"/>
              <w:rPr>
                <w:b/>
                <w:szCs w:val="24"/>
                <w:lang w:bidi="fr-FR"/>
              </w:rPr>
            </w:pPr>
            <w:r>
              <w:rPr>
                <w:b/>
                <w:szCs w:val="24"/>
                <w:lang w:bidi="fr-FR"/>
              </w:rPr>
              <w:t>2</w:t>
            </w:r>
            <w:r w:rsidR="00A5585B">
              <w:rPr>
                <w:b/>
                <w:szCs w:val="24"/>
                <w:lang w:bidi="fr-FR"/>
              </w:rPr>
              <w:t>9</w:t>
            </w:r>
            <w:r w:rsidR="00862DFB">
              <w:rPr>
                <w:b/>
                <w:szCs w:val="24"/>
                <w:lang w:bidi="fr-FR"/>
              </w:rPr>
              <w:t>6</w:t>
            </w:r>
            <w:r w:rsidR="00A5585B">
              <w:rPr>
                <w:b/>
                <w:szCs w:val="24"/>
                <w:lang w:bidi="fr-FR"/>
              </w:rPr>
              <w:t>0</w:t>
            </w:r>
            <w:r w:rsidR="00066ABE" w:rsidRPr="00427047">
              <w:rPr>
                <w:b/>
                <w:szCs w:val="24"/>
                <w:lang w:bidi="fr-FR"/>
              </w:rPr>
              <w:t>€</w:t>
            </w:r>
          </w:p>
        </w:tc>
        <w:tc>
          <w:tcPr>
            <w:tcW w:w="2183" w:type="dxa"/>
            <w:vAlign w:val="center"/>
          </w:tcPr>
          <w:p w14:paraId="5A933955" w14:textId="4F30CB01" w:rsidR="00066ABE" w:rsidRPr="00427047" w:rsidRDefault="0083234D" w:rsidP="00117786">
            <w:pPr>
              <w:spacing w:after="160" w:line="259" w:lineRule="auto"/>
              <w:jc w:val="center"/>
              <w:rPr>
                <w:b/>
                <w:szCs w:val="24"/>
                <w:lang w:bidi="fr-FR"/>
              </w:rPr>
            </w:pPr>
            <w:r>
              <w:rPr>
                <w:b/>
                <w:szCs w:val="24"/>
                <w:lang w:bidi="fr-FR"/>
              </w:rPr>
              <w:t>2</w:t>
            </w:r>
            <w:r w:rsidR="00A87BDB">
              <w:rPr>
                <w:b/>
                <w:szCs w:val="24"/>
                <w:lang w:bidi="fr-FR"/>
              </w:rPr>
              <w:t>840</w:t>
            </w:r>
            <w:r w:rsidR="00066ABE" w:rsidRPr="00427047">
              <w:rPr>
                <w:b/>
                <w:szCs w:val="24"/>
                <w:lang w:bidi="fr-FR"/>
              </w:rPr>
              <w:t>€</w:t>
            </w:r>
          </w:p>
        </w:tc>
        <w:tc>
          <w:tcPr>
            <w:tcW w:w="1729" w:type="dxa"/>
            <w:vAlign w:val="center"/>
          </w:tcPr>
          <w:p w14:paraId="5D0B5D06" w14:textId="489B7616" w:rsidR="00066ABE" w:rsidRPr="00427047" w:rsidRDefault="00527473" w:rsidP="00117786">
            <w:pPr>
              <w:spacing w:after="160" w:line="259" w:lineRule="auto"/>
              <w:jc w:val="center"/>
              <w:rPr>
                <w:b/>
                <w:szCs w:val="24"/>
                <w:lang w:bidi="fr-FR"/>
              </w:rPr>
            </w:pPr>
            <w:r>
              <w:rPr>
                <w:b/>
                <w:szCs w:val="24"/>
                <w:lang w:bidi="fr-FR"/>
              </w:rPr>
              <w:t>30</w:t>
            </w:r>
            <w:r w:rsidR="00821AE0">
              <w:rPr>
                <w:b/>
                <w:szCs w:val="24"/>
                <w:lang w:bidi="fr-FR"/>
              </w:rPr>
              <w:t>60</w:t>
            </w:r>
            <w:r>
              <w:rPr>
                <w:b/>
                <w:szCs w:val="24"/>
                <w:lang w:bidi="fr-FR"/>
              </w:rPr>
              <w:t>€</w:t>
            </w:r>
          </w:p>
        </w:tc>
      </w:tr>
      <w:tr w:rsidR="00716418" w:rsidRPr="00723BD0" w14:paraId="3DF27267" w14:textId="77777777" w:rsidTr="009D11E3">
        <w:trPr>
          <w:trHeight w:val="1173"/>
          <w:jc w:val="center"/>
        </w:trPr>
        <w:tc>
          <w:tcPr>
            <w:tcW w:w="2145" w:type="dxa"/>
            <w:shd w:val="clear" w:color="auto" w:fill="FFDF57"/>
            <w:vAlign w:val="center"/>
          </w:tcPr>
          <w:p w14:paraId="3D35F1BB" w14:textId="77777777" w:rsidR="00716418" w:rsidRDefault="00716418" w:rsidP="00117786">
            <w:pPr>
              <w:spacing w:after="160" w:line="259" w:lineRule="auto"/>
              <w:jc w:val="center"/>
              <w:rPr>
                <w:b/>
                <w:bCs/>
                <w:szCs w:val="24"/>
                <w:lang w:bidi="fr-FR"/>
              </w:rPr>
            </w:pPr>
            <w:r>
              <w:rPr>
                <w:b/>
                <w:bCs/>
                <w:szCs w:val="24"/>
                <w:lang w:bidi="fr-FR"/>
              </w:rPr>
              <w:t xml:space="preserve">Tarif en chambre </w:t>
            </w:r>
          </w:p>
          <w:p w14:paraId="757E9839" w14:textId="1064B36D" w:rsidR="00716418" w:rsidRDefault="00C730D5" w:rsidP="00117786">
            <w:pPr>
              <w:spacing w:after="160" w:line="259" w:lineRule="auto"/>
              <w:jc w:val="center"/>
              <w:rPr>
                <w:b/>
                <w:bCs/>
                <w:szCs w:val="24"/>
                <w:lang w:bidi="fr-FR"/>
              </w:rPr>
            </w:pPr>
            <w:r>
              <w:rPr>
                <w:b/>
                <w:bCs/>
                <w:szCs w:val="24"/>
                <w:lang w:bidi="fr-FR"/>
              </w:rPr>
              <w:t>Single</w:t>
            </w:r>
          </w:p>
        </w:tc>
        <w:tc>
          <w:tcPr>
            <w:tcW w:w="1902" w:type="dxa"/>
            <w:vAlign w:val="center"/>
          </w:tcPr>
          <w:p w14:paraId="14A2CBE7" w14:textId="0544E45B" w:rsidR="00716418" w:rsidRPr="00427047" w:rsidRDefault="00722B76" w:rsidP="00117786">
            <w:pPr>
              <w:spacing w:after="160" w:line="259" w:lineRule="auto"/>
              <w:jc w:val="center"/>
              <w:rPr>
                <w:b/>
                <w:szCs w:val="24"/>
                <w:lang w:bidi="fr-FR"/>
              </w:rPr>
            </w:pPr>
            <w:r>
              <w:rPr>
                <w:b/>
                <w:szCs w:val="24"/>
                <w:lang w:bidi="fr-FR"/>
              </w:rPr>
              <w:t>3</w:t>
            </w:r>
            <w:r w:rsidR="00862DFB">
              <w:rPr>
                <w:b/>
                <w:szCs w:val="24"/>
                <w:lang w:bidi="fr-FR"/>
              </w:rPr>
              <w:t>450</w:t>
            </w:r>
            <w:r>
              <w:rPr>
                <w:b/>
                <w:szCs w:val="24"/>
                <w:lang w:bidi="fr-FR"/>
              </w:rPr>
              <w:t>€</w:t>
            </w:r>
          </w:p>
        </w:tc>
        <w:tc>
          <w:tcPr>
            <w:tcW w:w="1954" w:type="dxa"/>
            <w:vAlign w:val="center"/>
          </w:tcPr>
          <w:p w14:paraId="447526DF" w14:textId="5352E51C" w:rsidR="00716418" w:rsidRPr="00427047" w:rsidRDefault="003E0AC2" w:rsidP="00117786">
            <w:pPr>
              <w:spacing w:after="160" w:line="259" w:lineRule="auto"/>
              <w:jc w:val="center"/>
              <w:rPr>
                <w:b/>
                <w:szCs w:val="24"/>
                <w:lang w:bidi="fr-FR"/>
              </w:rPr>
            </w:pPr>
            <w:r>
              <w:rPr>
                <w:b/>
                <w:szCs w:val="24"/>
                <w:lang w:bidi="fr-FR"/>
              </w:rPr>
              <w:t>3</w:t>
            </w:r>
            <w:r w:rsidR="00313E2A">
              <w:rPr>
                <w:b/>
                <w:szCs w:val="24"/>
                <w:lang w:bidi="fr-FR"/>
              </w:rPr>
              <w:t>550</w:t>
            </w:r>
            <w:r>
              <w:rPr>
                <w:b/>
                <w:szCs w:val="24"/>
                <w:lang w:bidi="fr-FR"/>
              </w:rPr>
              <w:t>€</w:t>
            </w:r>
          </w:p>
        </w:tc>
        <w:tc>
          <w:tcPr>
            <w:tcW w:w="2183" w:type="dxa"/>
            <w:vAlign w:val="center"/>
          </w:tcPr>
          <w:p w14:paraId="5D611D90" w14:textId="1DE8B52A" w:rsidR="00716418" w:rsidRPr="00427047" w:rsidRDefault="00716418" w:rsidP="00117786">
            <w:pPr>
              <w:spacing w:after="160" w:line="259" w:lineRule="auto"/>
              <w:jc w:val="center"/>
              <w:rPr>
                <w:b/>
                <w:szCs w:val="24"/>
                <w:lang w:bidi="fr-FR"/>
              </w:rPr>
            </w:pPr>
          </w:p>
        </w:tc>
        <w:tc>
          <w:tcPr>
            <w:tcW w:w="1729" w:type="dxa"/>
            <w:vAlign w:val="center"/>
          </w:tcPr>
          <w:p w14:paraId="71B8145F" w14:textId="02676A54" w:rsidR="00716418" w:rsidRPr="00427047" w:rsidRDefault="00E26CF7" w:rsidP="00117786">
            <w:pPr>
              <w:spacing w:after="160" w:line="259" w:lineRule="auto"/>
              <w:jc w:val="center"/>
              <w:rPr>
                <w:b/>
                <w:szCs w:val="24"/>
                <w:lang w:bidi="fr-FR"/>
              </w:rPr>
            </w:pPr>
            <w:r>
              <w:rPr>
                <w:b/>
                <w:szCs w:val="24"/>
                <w:lang w:bidi="fr-FR"/>
              </w:rPr>
              <w:t>3</w:t>
            </w:r>
            <w:r w:rsidR="0035581C">
              <w:rPr>
                <w:b/>
                <w:szCs w:val="24"/>
                <w:lang w:bidi="fr-FR"/>
              </w:rPr>
              <w:t>650</w:t>
            </w:r>
            <w:r>
              <w:rPr>
                <w:b/>
                <w:szCs w:val="24"/>
                <w:lang w:bidi="fr-FR"/>
              </w:rPr>
              <w:t>€</w:t>
            </w:r>
          </w:p>
        </w:tc>
      </w:tr>
    </w:tbl>
    <w:p w14:paraId="3A5A4205" w14:textId="10B9CFD9" w:rsidR="00545A4F" w:rsidRPr="00AD248E" w:rsidRDefault="00545A4F" w:rsidP="00AD248E">
      <w:pPr>
        <w:pStyle w:val="Blocprixdevise"/>
      </w:pPr>
      <w:r w:rsidRPr="00853CB2">
        <w:t xml:space="preserve">Nos prix sont établis en fonction des données économiques en dates du </w:t>
      </w:r>
      <w:r w:rsidR="00AE4A7B">
        <w:t>07/05/2026</w:t>
      </w:r>
      <w:r w:rsidRPr="00853CB2">
        <w:t xml:space="preserve">. Prix sous réserve d'augmentation des tarifs aériens, des taxes d’aéroport ainsi que des disponibilités hôtelières et aériennes au moment de la signature du contrat. </w:t>
      </w:r>
      <w:proofErr w:type="gramStart"/>
      <w:r w:rsidR="00850AFD" w:rsidRPr="00850AFD">
        <w:t>du</w:t>
      </w:r>
      <w:proofErr w:type="gramEnd"/>
      <w:r w:rsidR="00850AFD" w:rsidRPr="00850AFD">
        <w:t xml:space="preserve"> cours de la devise utilisée</w:t>
      </w:r>
      <w:r w:rsidR="00850AFD">
        <w:t xml:space="preserve"> </w:t>
      </w:r>
      <w:r w:rsidR="00850AFD" w:rsidRPr="00897E96">
        <w:rPr>
          <w:highlight w:val="yellow"/>
        </w:rPr>
        <w:t>(1€ = 0.8</w:t>
      </w:r>
      <w:r w:rsidR="00427047" w:rsidRPr="00897E96">
        <w:rPr>
          <w:highlight w:val="yellow"/>
        </w:rPr>
        <w:t>6</w:t>
      </w:r>
      <w:r w:rsidR="00B02EDF">
        <w:t>$)</w:t>
      </w:r>
    </w:p>
    <w:p w14:paraId="2520147E" w14:textId="1CE82E05" w:rsidR="007E6CB6" w:rsidRPr="00A309FB" w:rsidRDefault="007E6CB6" w:rsidP="00512239">
      <w:pPr>
        <w:pStyle w:val="Leprixcomprend"/>
        <w:rPr>
          <w:szCs w:val="24"/>
        </w:rPr>
      </w:pPr>
      <w:r w:rsidRPr="00A309FB">
        <w:t>Le prix comprend :</w:t>
      </w:r>
    </w:p>
    <w:p w14:paraId="3851B5DC" w14:textId="23B8E5C2" w:rsidR="00FB5451" w:rsidRDefault="00390B0B" w:rsidP="00B90067">
      <w:pPr>
        <w:pStyle w:val="Paragraphedeliste"/>
        <w:numPr>
          <w:ilvl w:val="0"/>
          <w:numId w:val="8"/>
        </w:numPr>
        <w:spacing w:line="276" w:lineRule="auto"/>
        <w:rPr>
          <w:szCs w:val="22"/>
        </w:rPr>
      </w:pPr>
      <w:r>
        <w:rPr>
          <w:szCs w:val="22"/>
        </w:rPr>
        <w:t xml:space="preserve">Le transport en </w:t>
      </w:r>
      <w:r w:rsidR="00A434C3">
        <w:rPr>
          <w:szCs w:val="22"/>
        </w:rPr>
        <w:t>auto</w:t>
      </w:r>
      <w:r>
        <w:rPr>
          <w:szCs w:val="22"/>
        </w:rPr>
        <w:t xml:space="preserve">car de votre localité à l’aéroport </w:t>
      </w:r>
    </w:p>
    <w:p w14:paraId="5ABEE23D" w14:textId="4326888F" w:rsidR="007E6CB6" w:rsidRDefault="007E6CB6" w:rsidP="00B90067">
      <w:pPr>
        <w:pStyle w:val="Paragraphedeliste"/>
        <w:numPr>
          <w:ilvl w:val="0"/>
          <w:numId w:val="8"/>
        </w:numPr>
        <w:spacing w:line="276" w:lineRule="auto"/>
        <w:rPr>
          <w:szCs w:val="22"/>
        </w:rPr>
      </w:pPr>
      <w:r w:rsidRPr="00FA1C58">
        <w:rPr>
          <w:szCs w:val="22"/>
        </w:rPr>
        <w:t>L’accueil et l’assistance perso</w:t>
      </w:r>
      <w:r w:rsidR="00F37923" w:rsidRPr="00FA1C58">
        <w:rPr>
          <w:szCs w:val="22"/>
        </w:rPr>
        <w:t>n</w:t>
      </w:r>
      <w:r w:rsidRPr="00FA1C58">
        <w:rPr>
          <w:szCs w:val="22"/>
        </w:rPr>
        <w:t xml:space="preserve">nalisée au départ de </w:t>
      </w:r>
      <w:sdt>
        <w:sdtPr>
          <w:alias w:val="départ(s)"/>
          <w:tag w:val=""/>
          <w:id w:val="-1570186072"/>
          <w:placeholder>
            <w:docPart w:val="9B9ADCD8EF694AC281EC2806F2C9975C"/>
          </w:placeholder>
          <w:dataBinding w:prefixMappings="xmlns:ns0='http://purl.org/dc/elements/1.1/' xmlns:ns1='http://schemas.openxmlformats.org/package/2006/metadata/core-properties' " w:xpath="/ns1:coreProperties[1]/ns0:creator[1]" w:storeItemID="{6C3C8BC8-F283-45AE-878A-BAB7291924A1}"/>
          <w:text/>
        </w:sdtPr>
        <w:sdtEndPr/>
        <w:sdtContent>
          <w:r w:rsidR="00F05D0F">
            <w:t>Marseille</w:t>
          </w:r>
        </w:sdtContent>
      </w:sdt>
      <w:r w:rsidR="003B57B2" w:rsidRPr="00FA1C58">
        <w:rPr>
          <w:szCs w:val="22"/>
        </w:rPr>
        <w:t xml:space="preserve"> </w:t>
      </w:r>
      <w:r w:rsidRPr="00FA1C58">
        <w:rPr>
          <w:szCs w:val="22"/>
        </w:rPr>
        <w:t xml:space="preserve">avec aide aux formalités d’enregistrement </w:t>
      </w:r>
    </w:p>
    <w:p w14:paraId="1AD1EB5A" w14:textId="05C17F13" w:rsidR="00896A2D" w:rsidRPr="00896A2D" w:rsidRDefault="00896A2D" w:rsidP="00896A2D">
      <w:pPr>
        <w:pStyle w:val="Paragraphedeliste"/>
        <w:numPr>
          <w:ilvl w:val="0"/>
          <w:numId w:val="8"/>
        </w:numPr>
        <w:spacing w:line="276" w:lineRule="auto"/>
        <w:rPr>
          <w:szCs w:val="22"/>
        </w:rPr>
      </w:pPr>
      <w:r w:rsidRPr="00896A2D">
        <w:rPr>
          <w:b/>
          <w:bCs/>
          <w:szCs w:val="22"/>
        </w:rPr>
        <w:t xml:space="preserve">Les vols </w:t>
      </w:r>
      <w:r w:rsidR="000401AB">
        <w:rPr>
          <w:b/>
          <w:bCs/>
          <w:szCs w:val="22"/>
        </w:rPr>
        <w:t>Marseille</w:t>
      </w:r>
      <w:r w:rsidRPr="00896A2D">
        <w:rPr>
          <w:b/>
          <w:bCs/>
          <w:szCs w:val="22"/>
        </w:rPr>
        <w:t xml:space="preserve"> / Colombo / Malé / </w:t>
      </w:r>
      <w:r w:rsidR="00B3688C">
        <w:rPr>
          <w:b/>
          <w:bCs/>
          <w:szCs w:val="22"/>
        </w:rPr>
        <w:t>Marseille</w:t>
      </w:r>
      <w:r w:rsidRPr="00896A2D">
        <w:rPr>
          <w:b/>
          <w:bCs/>
          <w:szCs w:val="22"/>
        </w:rPr>
        <w:t xml:space="preserve"> avec la compagnie </w:t>
      </w:r>
      <w:r w:rsidR="00B3688C">
        <w:rPr>
          <w:b/>
          <w:bCs/>
          <w:szCs w:val="22"/>
        </w:rPr>
        <w:t xml:space="preserve">Turkish </w:t>
      </w:r>
      <w:r w:rsidR="00AE4A7B">
        <w:rPr>
          <w:b/>
          <w:bCs/>
          <w:szCs w:val="22"/>
        </w:rPr>
        <w:t>Airlines</w:t>
      </w:r>
      <w:r w:rsidR="00B3688C">
        <w:rPr>
          <w:b/>
          <w:bCs/>
          <w:szCs w:val="22"/>
        </w:rPr>
        <w:t xml:space="preserve"> via Istanbul</w:t>
      </w:r>
      <w:r w:rsidRPr="00896A2D">
        <w:rPr>
          <w:b/>
          <w:bCs/>
          <w:szCs w:val="22"/>
        </w:rPr>
        <w:t xml:space="preserve"> </w:t>
      </w:r>
      <w:r w:rsidRPr="00896A2D">
        <w:rPr>
          <w:szCs w:val="22"/>
        </w:rPr>
        <w:t>(sous réserve de disponibilité au moment de la réservation) ou tout autre compagnie avec supplément</w:t>
      </w:r>
    </w:p>
    <w:p w14:paraId="023E940C" w14:textId="3C5C4804" w:rsidR="00896A2D" w:rsidRPr="00896A2D" w:rsidRDefault="00896A2D" w:rsidP="00896A2D">
      <w:pPr>
        <w:pStyle w:val="Paragraphedeliste"/>
        <w:numPr>
          <w:ilvl w:val="0"/>
          <w:numId w:val="8"/>
        </w:numPr>
        <w:spacing w:line="276" w:lineRule="auto"/>
        <w:rPr>
          <w:szCs w:val="22"/>
        </w:rPr>
      </w:pPr>
      <w:r w:rsidRPr="00896A2D">
        <w:rPr>
          <w:szCs w:val="22"/>
        </w:rPr>
        <w:t>Les taxes d'aéroport : 147 € par pers. (à ce jour, sous réserve de modification)</w:t>
      </w:r>
    </w:p>
    <w:p w14:paraId="35C23440" w14:textId="3B438CAF" w:rsidR="00896A2D" w:rsidRPr="00896A2D" w:rsidRDefault="00896A2D" w:rsidP="00896A2D">
      <w:pPr>
        <w:pStyle w:val="Paragraphedeliste"/>
        <w:numPr>
          <w:ilvl w:val="0"/>
          <w:numId w:val="8"/>
        </w:numPr>
        <w:spacing w:line="276" w:lineRule="auto"/>
        <w:rPr>
          <w:szCs w:val="22"/>
        </w:rPr>
      </w:pPr>
      <w:r w:rsidRPr="00896A2D">
        <w:rPr>
          <w:szCs w:val="22"/>
        </w:rPr>
        <w:lastRenderedPageBreak/>
        <w:t>Les transferts et transports en autocars climatisés de luxe avec air conditionné (capacité 45 sièges - maximum 42 personnes)</w:t>
      </w:r>
    </w:p>
    <w:p w14:paraId="765B5550" w14:textId="2978D723" w:rsidR="00896A2D" w:rsidRPr="00896A2D" w:rsidRDefault="00896A2D" w:rsidP="00896A2D">
      <w:pPr>
        <w:pStyle w:val="Paragraphedeliste"/>
        <w:numPr>
          <w:ilvl w:val="0"/>
          <w:numId w:val="8"/>
        </w:numPr>
        <w:spacing w:line="276" w:lineRule="auto"/>
        <w:rPr>
          <w:szCs w:val="22"/>
        </w:rPr>
      </w:pPr>
      <w:r w:rsidRPr="00896A2D">
        <w:rPr>
          <w:szCs w:val="22"/>
        </w:rPr>
        <w:t>Un trajet en train 2ème classe</w:t>
      </w:r>
    </w:p>
    <w:p w14:paraId="28E4DBA5" w14:textId="1BE23115" w:rsidR="00896A2D" w:rsidRPr="00896A2D" w:rsidRDefault="00896A2D" w:rsidP="00896A2D">
      <w:pPr>
        <w:pStyle w:val="Paragraphedeliste"/>
        <w:numPr>
          <w:ilvl w:val="0"/>
          <w:numId w:val="8"/>
        </w:numPr>
        <w:spacing w:line="276" w:lineRule="auto"/>
        <w:rPr>
          <w:b/>
          <w:bCs/>
          <w:szCs w:val="22"/>
        </w:rPr>
      </w:pPr>
      <w:r w:rsidRPr="00896A2D">
        <w:rPr>
          <w:b/>
          <w:bCs/>
          <w:szCs w:val="22"/>
        </w:rPr>
        <w:t>L’hébergement dans les hôtels mentionnés ou similaires, base d’une chambre double</w:t>
      </w:r>
      <w:r w:rsidRPr="00896A2D">
        <w:rPr>
          <w:szCs w:val="22"/>
        </w:rPr>
        <w:t xml:space="preserve"> (sous réserve de disponibilités au moment de la réservation)</w:t>
      </w:r>
    </w:p>
    <w:p w14:paraId="6ECB0CE6" w14:textId="5D16C67B" w:rsidR="00896A2D" w:rsidRPr="00896A2D" w:rsidRDefault="00896A2D" w:rsidP="00896A2D">
      <w:pPr>
        <w:pStyle w:val="Paragraphedeliste"/>
        <w:numPr>
          <w:ilvl w:val="0"/>
          <w:numId w:val="8"/>
        </w:numPr>
        <w:spacing w:line="276" w:lineRule="auto"/>
        <w:rPr>
          <w:b/>
          <w:bCs/>
          <w:szCs w:val="22"/>
        </w:rPr>
      </w:pPr>
      <w:r w:rsidRPr="00896A2D">
        <w:rPr>
          <w:b/>
          <w:bCs/>
          <w:szCs w:val="22"/>
        </w:rPr>
        <w:t xml:space="preserve">La pension complète du déjeuner du jour 2 au déjeuner du jour </w:t>
      </w:r>
      <w:r w:rsidR="00AE4A7B">
        <w:rPr>
          <w:b/>
          <w:bCs/>
          <w:szCs w:val="22"/>
        </w:rPr>
        <w:t>9</w:t>
      </w:r>
    </w:p>
    <w:p w14:paraId="7EBACA16" w14:textId="5CC2E3B6" w:rsidR="00896A2D" w:rsidRPr="00896A2D" w:rsidRDefault="00896A2D" w:rsidP="00896A2D">
      <w:pPr>
        <w:pStyle w:val="Paragraphedeliste"/>
        <w:numPr>
          <w:ilvl w:val="0"/>
          <w:numId w:val="8"/>
        </w:numPr>
        <w:spacing w:line="276" w:lineRule="auto"/>
        <w:rPr>
          <w:szCs w:val="22"/>
        </w:rPr>
      </w:pPr>
      <w:r w:rsidRPr="00896A2D">
        <w:rPr>
          <w:b/>
          <w:bCs/>
          <w:szCs w:val="22"/>
        </w:rPr>
        <w:t xml:space="preserve">La formule All Inclusive aux Maldives du diner du jour </w:t>
      </w:r>
      <w:r w:rsidR="00AE4A7B">
        <w:rPr>
          <w:b/>
          <w:bCs/>
          <w:szCs w:val="22"/>
        </w:rPr>
        <w:t xml:space="preserve">9 </w:t>
      </w:r>
      <w:r w:rsidRPr="00896A2D">
        <w:rPr>
          <w:b/>
          <w:bCs/>
          <w:szCs w:val="22"/>
        </w:rPr>
        <w:t>au déjeuner du jour 1</w:t>
      </w:r>
      <w:r w:rsidR="00AE4A7B">
        <w:rPr>
          <w:b/>
          <w:bCs/>
          <w:szCs w:val="22"/>
        </w:rPr>
        <w:t>2</w:t>
      </w:r>
    </w:p>
    <w:p w14:paraId="5EE7BBFB" w14:textId="0EF7578E" w:rsidR="00896A2D" w:rsidRPr="00896A2D" w:rsidRDefault="00896A2D" w:rsidP="00896A2D">
      <w:pPr>
        <w:pStyle w:val="Paragraphedeliste"/>
        <w:numPr>
          <w:ilvl w:val="0"/>
          <w:numId w:val="8"/>
        </w:numPr>
        <w:spacing w:line="276" w:lineRule="auto"/>
        <w:rPr>
          <w:b/>
          <w:bCs/>
          <w:szCs w:val="22"/>
        </w:rPr>
      </w:pPr>
      <w:r w:rsidRPr="00896A2D">
        <w:rPr>
          <w:b/>
          <w:bCs/>
          <w:szCs w:val="22"/>
        </w:rPr>
        <w:t>Les visites et droits d’entrées dans les sites mentionnés au programme</w:t>
      </w:r>
    </w:p>
    <w:p w14:paraId="7B236E1D" w14:textId="4961EF97" w:rsidR="00896A2D" w:rsidRPr="00896A2D" w:rsidRDefault="00896A2D" w:rsidP="00896A2D">
      <w:pPr>
        <w:pStyle w:val="Paragraphedeliste"/>
        <w:numPr>
          <w:ilvl w:val="0"/>
          <w:numId w:val="8"/>
        </w:numPr>
        <w:spacing w:line="276" w:lineRule="auto"/>
        <w:rPr>
          <w:szCs w:val="22"/>
        </w:rPr>
      </w:pPr>
      <w:r w:rsidRPr="00896A2D">
        <w:rPr>
          <w:b/>
          <w:bCs/>
          <w:szCs w:val="22"/>
        </w:rPr>
        <w:t>Les services d’un guide local officiel francophone tout au long du circuit</w:t>
      </w:r>
    </w:p>
    <w:p w14:paraId="194437E3" w14:textId="7A727552" w:rsidR="00896A2D" w:rsidRPr="00896A2D" w:rsidRDefault="00896A2D" w:rsidP="00896A2D">
      <w:pPr>
        <w:pStyle w:val="Paragraphedeliste"/>
        <w:numPr>
          <w:ilvl w:val="0"/>
          <w:numId w:val="8"/>
        </w:numPr>
        <w:spacing w:line="276" w:lineRule="auto"/>
        <w:rPr>
          <w:szCs w:val="22"/>
        </w:rPr>
      </w:pPr>
      <w:r w:rsidRPr="00896A2D">
        <w:rPr>
          <w:szCs w:val="22"/>
        </w:rPr>
        <w:t>Les taxes gouvernementales et le service</w:t>
      </w:r>
    </w:p>
    <w:p w14:paraId="47B09A04" w14:textId="21F33568" w:rsidR="00896A2D" w:rsidRPr="00FA1C58" w:rsidRDefault="00896A2D" w:rsidP="00896A2D">
      <w:pPr>
        <w:pStyle w:val="Paragraphedeliste"/>
        <w:numPr>
          <w:ilvl w:val="0"/>
          <w:numId w:val="8"/>
        </w:numPr>
        <w:spacing w:line="276" w:lineRule="auto"/>
        <w:rPr>
          <w:szCs w:val="22"/>
        </w:rPr>
      </w:pPr>
      <w:r w:rsidRPr="00896A2D">
        <w:rPr>
          <w:szCs w:val="22"/>
        </w:rPr>
        <w:t>L’assistance de notre correspondant sur place</w:t>
      </w:r>
    </w:p>
    <w:p w14:paraId="3A2B1D6A" w14:textId="2C53C495" w:rsidR="007E6CB6" w:rsidRPr="00C5420E" w:rsidRDefault="001C1CEE" w:rsidP="006E4F6F">
      <w:pPr>
        <w:pStyle w:val="Paragraphedeliste"/>
        <w:numPr>
          <w:ilvl w:val="0"/>
          <w:numId w:val="8"/>
        </w:numPr>
        <w:spacing w:line="276" w:lineRule="auto"/>
        <w:jc w:val="left"/>
        <w:rPr>
          <w:szCs w:val="22"/>
        </w:rPr>
      </w:pPr>
      <w:r w:rsidRPr="00C5420E">
        <w:rPr>
          <w:szCs w:val="22"/>
        </w:rPr>
        <w:t>L’assurance assistance / rapatriement.</w:t>
      </w:r>
      <w:r w:rsidR="009632F1">
        <w:rPr>
          <w:szCs w:val="22"/>
        </w:rPr>
        <w:t xml:space="preserve"> </w:t>
      </w:r>
      <w:proofErr w:type="gramStart"/>
      <w:r w:rsidRPr="00C5420E">
        <w:rPr>
          <w:szCs w:val="22"/>
        </w:rPr>
        <w:t>et</w:t>
      </w:r>
      <w:proofErr w:type="gramEnd"/>
      <w:r w:rsidRPr="00C5420E">
        <w:rPr>
          <w:szCs w:val="22"/>
        </w:rPr>
        <w:t xml:space="preserve"> annulation/bagages - avec extension épidémie-pandémie </w:t>
      </w:r>
    </w:p>
    <w:p w14:paraId="231441FA" w14:textId="17EE5C95" w:rsidR="007E6CB6" w:rsidRPr="00FA1C58" w:rsidRDefault="007E6CB6" w:rsidP="00B90067">
      <w:pPr>
        <w:pStyle w:val="Paragraphedeliste"/>
        <w:numPr>
          <w:ilvl w:val="0"/>
          <w:numId w:val="8"/>
        </w:numPr>
        <w:spacing w:line="276" w:lineRule="auto"/>
        <w:rPr>
          <w:szCs w:val="22"/>
        </w:rPr>
      </w:pPr>
      <w:r w:rsidRPr="00FA1C58">
        <w:rPr>
          <w:szCs w:val="22"/>
        </w:rPr>
        <w:t xml:space="preserve">Le carnet de voyage avec documentation </w:t>
      </w:r>
    </w:p>
    <w:p w14:paraId="6F5C5B3B" w14:textId="68E06F0D" w:rsidR="006E4F6F" w:rsidRDefault="007E6CB6" w:rsidP="00896A2D">
      <w:pPr>
        <w:pStyle w:val="Paragraphedeliste"/>
        <w:numPr>
          <w:ilvl w:val="0"/>
          <w:numId w:val="8"/>
        </w:numPr>
        <w:spacing w:line="276" w:lineRule="auto"/>
        <w:rPr>
          <w:szCs w:val="22"/>
        </w:rPr>
      </w:pPr>
      <w:r w:rsidRPr="00FA1C58">
        <w:rPr>
          <w:szCs w:val="22"/>
        </w:rPr>
        <w:t>La réunion d’informations avant le départ (si souhaitée)</w:t>
      </w:r>
    </w:p>
    <w:p w14:paraId="01B77FCB" w14:textId="77777777" w:rsidR="00896A2D" w:rsidRPr="00896A2D" w:rsidRDefault="00896A2D" w:rsidP="00896A2D">
      <w:pPr>
        <w:pStyle w:val="Paragraphedeliste"/>
        <w:spacing w:line="276" w:lineRule="auto"/>
        <w:rPr>
          <w:szCs w:val="22"/>
        </w:rPr>
      </w:pPr>
    </w:p>
    <w:p w14:paraId="7121DFD3" w14:textId="36B4DDFD" w:rsidR="007E6CB6" w:rsidRPr="00A309FB" w:rsidRDefault="007E6CB6" w:rsidP="00512239">
      <w:pPr>
        <w:pStyle w:val="Leprixcomprend"/>
      </w:pPr>
      <w:r w:rsidRPr="00A309FB">
        <w:t>Le prix ne comprend pas :</w:t>
      </w:r>
    </w:p>
    <w:p w14:paraId="3B94A17B" w14:textId="2352A38A" w:rsidR="007E6CB6" w:rsidRPr="00FA1C58" w:rsidRDefault="007E6CB6" w:rsidP="00B90067">
      <w:pPr>
        <w:pStyle w:val="Paragraphedeliste"/>
        <w:numPr>
          <w:ilvl w:val="0"/>
          <w:numId w:val="9"/>
        </w:numPr>
        <w:spacing w:line="276" w:lineRule="auto"/>
      </w:pPr>
      <w:r w:rsidRPr="00FA1C58">
        <w:t xml:space="preserve">Les </w:t>
      </w:r>
      <w:r w:rsidR="006D5031">
        <w:t>d</w:t>
      </w:r>
      <w:r w:rsidR="006D5031" w:rsidRPr="006D5031">
        <w:t>épenses personnelles, boissons, permis de photos et vidéo au temple de la dent à Kandy</w:t>
      </w:r>
      <w:r w:rsidR="006D5031">
        <w:t>.</w:t>
      </w:r>
    </w:p>
    <w:p w14:paraId="38F9AA93" w14:textId="77777777" w:rsidR="006D5031" w:rsidRDefault="006D5031" w:rsidP="00B90067">
      <w:pPr>
        <w:pStyle w:val="Paragraphedeliste"/>
        <w:numPr>
          <w:ilvl w:val="0"/>
          <w:numId w:val="9"/>
        </w:numPr>
        <w:spacing w:line="276" w:lineRule="auto"/>
      </w:pPr>
      <w:r w:rsidRPr="006D5031">
        <w:t xml:space="preserve">Les activités /prestations proposé en option </w:t>
      </w:r>
    </w:p>
    <w:p w14:paraId="3C037D80" w14:textId="5A85420B" w:rsidR="00312ABF" w:rsidRDefault="00312ABF" w:rsidP="00312ABF">
      <w:pPr>
        <w:pStyle w:val="Paragraphedeliste"/>
        <w:numPr>
          <w:ilvl w:val="0"/>
          <w:numId w:val="9"/>
        </w:numPr>
        <w:spacing w:line="276" w:lineRule="auto"/>
      </w:pPr>
      <w:r>
        <w:t>Les pourboires au guide, chauffeur et aide-chauffeur</w:t>
      </w:r>
      <w:r w:rsidR="00013349">
        <w:t> : 2€</w:t>
      </w:r>
      <w:r w:rsidR="00D2509E">
        <w:t> /jours chauffeur ;</w:t>
      </w:r>
      <w:r w:rsidR="005D6C43">
        <w:t xml:space="preserve"> 4€/jours guide</w:t>
      </w:r>
    </w:p>
    <w:p w14:paraId="1D76B397" w14:textId="5D7A6863" w:rsidR="00312ABF" w:rsidRDefault="00312ABF" w:rsidP="00312ABF">
      <w:pPr>
        <w:pStyle w:val="Paragraphedeliste"/>
        <w:numPr>
          <w:ilvl w:val="0"/>
          <w:numId w:val="9"/>
        </w:numPr>
        <w:spacing w:line="276" w:lineRule="auto"/>
      </w:pPr>
      <w:r>
        <w:t>Les options mentionnées dans le programme</w:t>
      </w:r>
    </w:p>
    <w:p w14:paraId="6DD47075" w14:textId="1B1F903D" w:rsidR="00312ABF" w:rsidRDefault="00312ABF" w:rsidP="00312ABF">
      <w:pPr>
        <w:pStyle w:val="Paragraphedeliste"/>
        <w:numPr>
          <w:ilvl w:val="0"/>
          <w:numId w:val="9"/>
        </w:numPr>
        <w:spacing w:line="276" w:lineRule="auto"/>
      </w:pPr>
      <w:r>
        <w:t xml:space="preserve">Les frais d'obtention du E-visa d’entrée au Sri Lanka : </w:t>
      </w:r>
    </w:p>
    <w:p w14:paraId="09EB3916" w14:textId="77777777" w:rsidR="00312ABF" w:rsidRDefault="00312ABF" w:rsidP="00312ABF">
      <w:pPr>
        <w:pStyle w:val="Paragraphedeliste"/>
        <w:spacing w:line="276" w:lineRule="auto"/>
      </w:pPr>
      <w:r>
        <w:t xml:space="preserve">- Par vos soins : </w:t>
      </w:r>
    </w:p>
    <w:p w14:paraId="1FF9A8C8" w14:textId="21336D7F" w:rsidR="00312ABF" w:rsidRDefault="00312ABF" w:rsidP="00312ABF">
      <w:pPr>
        <w:pStyle w:val="Paragraphedeliste"/>
        <w:spacing w:line="276" w:lineRule="auto"/>
      </w:pPr>
      <w:r>
        <w:t xml:space="preserve">- En ligne sur le site https://eta.gov.lk avant le départ : 50 USD/pers. </w:t>
      </w:r>
    </w:p>
    <w:p w14:paraId="611310F4" w14:textId="3B6E3672" w:rsidR="009534D6" w:rsidRPr="00312ABF" w:rsidRDefault="00312ABF" w:rsidP="00312ABF">
      <w:pPr>
        <w:pStyle w:val="Paragraphedeliste"/>
        <w:spacing w:line="276" w:lineRule="auto"/>
      </w:pPr>
      <w:r>
        <w:t>- A l'arrivée à l’aéroport : 50 USD/pers.</w:t>
      </w:r>
    </w:p>
    <w:p w14:paraId="0C7993A7" w14:textId="77777777" w:rsidR="009534D6" w:rsidRDefault="009534D6" w:rsidP="00FA1C58">
      <w:pPr>
        <w:spacing w:after="0"/>
        <w:rPr>
          <w:rFonts w:eastAsia="Times New Roman" w:cs="Calibri"/>
          <w:szCs w:val="22"/>
          <w:lang w:eastAsia="fr-FR"/>
        </w:rPr>
      </w:pPr>
    </w:p>
    <w:p w14:paraId="7ECB7875" w14:textId="3CDCFBAD" w:rsidR="00FA1C58" w:rsidRDefault="00FA1C58" w:rsidP="00DB2236">
      <w:pPr>
        <w:pStyle w:val="SectionTitrehotel"/>
      </w:pPr>
      <w:r>
        <w:drawing>
          <wp:anchor distT="0" distB="0" distL="114300" distR="114300" simplePos="0" relativeHeight="251658242" behindDoc="1" locked="0" layoutInCell="1" allowOverlap="1" wp14:anchorId="2E67A6AB" wp14:editId="1BB58101">
            <wp:simplePos x="0" y="0"/>
            <wp:positionH relativeFrom="column">
              <wp:posOffset>230505</wp:posOffset>
            </wp:positionH>
            <wp:positionV relativeFrom="paragraph">
              <wp:posOffset>4813</wp:posOffset>
            </wp:positionV>
            <wp:extent cx="387732" cy="365760"/>
            <wp:effectExtent l="0" t="0" r="0" b="0"/>
            <wp:wrapTight wrapText="bothSides">
              <wp:wrapPolygon edited="0">
                <wp:start x="0" y="0"/>
                <wp:lineTo x="0" y="20250"/>
                <wp:lineTo x="20184" y="20250"/>
                <wp:lineTo x="20184" y="0"/>
                <wp:lineTo x="0" y="0"/>
              </wp:wrapPolygon>
            </wp:wrapTight>
            <wp:docPr id="1273311695" name="Image 20" descr="Noter - Icônes interface gratu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ter - Icônes interface gratuites"/>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H="1">
                      <a:off x="0" y="0"/>
                      <a:ext cx="387732" cy="365760"/>
                    </a:xfrm>
                    <a:prstGeom prst="rect">
                      <a:avLst/>
                    </a:prstGeom>
                    <a:noFill/>
                    <a:ln>
                      <a:noFill/>
                    </a:ln>
                  </pic:spPr>
                </pic:pic>
              </a:graphicData>
            </a:graphic>
          </wp:anchor>
        </w:drawing>
      </w:r>
      <w:r>
        <w:t xml:space="preserve"> </w:t>
      </w:r>
      <w:r w:rsidRPr="00512239">
        <w:t>Formalités</w:t>
      </w:r>
    </w:p>
    <w:p w14:paraId="392A0CA2" w14:textId="538C9718" w:rsidR="005C340E" w:rsidRPr="00512239" w:rsidRDefault="00581DD1" w:rsidP="00581DD1">
      <w:pPr>
        <w:pStyle w:val="Paragraphedeliste"/>
        <w:ind w:left="0"/>
        <w:rPr>
          <w:b/>
          <w:bCs/>
          <w:i/>
          <w:iCs/>
          <w:szCs w:val="24"/>
        </w:rPr>
      </w:pPr>
      <w:r w:rsidRPr="00512239">
        <w:rPr>
          <w:b/>
          <w:bCs/>
          <w:i/>
          <w:iCs/>
          <w:szCs w:val="24"/>
        </w:rPr>
        <w:t>Po</w:t>
      </w:r>
      <w:r w:rsidR="003A3453">
        <w:rPr>
          <w:b/>
          <w:bCs/>
          <w:i/>
          <w:iCs/>
          <w:szCs w:val="24"/>
        </w:rPr>
        <w:t>u</w:t>
      </w:r>
      <w:r w:rsidRPr="00512239">
        <w:rPr>
          <w:b/>
          <w:bCs/>
          <w:i/>
          <w:iCs/>
          <w:szCs w:val="24"/>
        </w:rPr>
        <w:t>r les ressortissants français</w:t>
      </w:r>
      <w:r w:rsidR="0057742C" w:rsidRPr="00512239">
        <w:rPr>
          <w:b/>
          <w:bCs/>
          <w:i/>
          <w:iCs/>
          <w:szCs w:val="24"/>
        </w:rPr>
        <w:t xml:space="preserve"> (adultes, enfant, bébé)</w:t>
      </w:r>
      <w:r w:rsidRPr="00512239">
        <w:rPr>
          <w:b/>
          <w:bCs/>
          <w:i/>
          <w:iCs/>
          <w:szCs w:val="24"/>
        </w:rPr>
        <w:t xml:space="preserve"> : </w:t>
      </w:r>
    </w:p>
    <w:p w14:paraId="62762065" w14:textId="51B4205A" w:rsidR="005A6CEC" w:rsidRPr="00A309FB" w:rsidRDefault="005A6CEC" w:rsidP="00581DD1">
      <w:pPr>
        <w:pStyle w:val="Paragraphedeliste"/>
        <w:ind w:left="0"/>
        <w:rPr>
          <w:szCs w:val="24"/>
        </w:rPr>
      </w:pPr>
      <w:r w:rsidRPr="00A309FB">
        <w:rPr>
          <w:rFonts w:ascii="Segoe UI Emoji" w:hAnsi="Segoe UI Emoji" w:cs="Segoe UI Emoji"/>
          <w:szCs w:val="24"/>
        </w:rPr>
        <w:t>✅</w:t>
      </w:r>
      <w:r w:rsidR="00CA7576" w:rsidRPr="00A309FB">
        <w:rPr>
          <w:rFonts w:ascii="Arial" w:hAnsi="Arial" w:cs="Arial"/>
          <w:sz w:val="27"/>
          <w:szCs w:val="27"/>
          <w:shd w:val="clear" w:color="auto" w:fill="FFFFFF"/>
        </w:rPr>
        <w:t xml:space="preserve"> </w:t>
      </w:r>
      <w:r w:rsidR="00CA7576" w:rsidRPr="00A309FB">
        <w:rPr>
          <w:szCs w:val="24"/>
        </w:rPr>
        <w:t>Passeport valide 6 mois après la date de retour</w:t>
      </w:r>
      <w:r w:rsidR="00045B48">
        <w:rPr>
          <w:szCs w:val="24"/>
        </w:rPr>
        <w:t xml:space="preserve">, </w:t>
      </w:r>
      <w:r w:rsidR="00423E17">
        <w:rPr>
          <w:szCs w:val="24"/>
        </w:rPr>
        <w:t>B</w:t>
      </w:r>
      <w:r w:rsidR="00045B48" w:rsidRPr="00045B48">
        <w:rPr>
          <w:szCs w:val="24"/>
        </w:rPr>
        <w:t xml:space="preserve">illet de retour et </w:t>
      </w:r>
      <w:r w:rsidR="00423E17">
        <w:rPr>
          <w:szCs w:val="24"/>
        </w:rPr>
        <w:t>j</w:t>
      </w:r>
      <w:r w:rsidR="00045B48" w:rsidRPr="00045B48">
        <w:rPr>
          <w:szCs w:val="24"/>
        </w:rPr>
        <w:t>ustificatifs de ressources pour la durée d</w:t>
      </w:r>
      <w:r w:rsidR="00423E17">
        <w:rPr>
          <w:szCs w:val="24"/>
        </w:rPr>
        <w:t>u</w:t>
      </w:r>
      <w:r w:rsidR="00045B48" w:rsidRPr="00045B48">
        <w:rPr>
          <w:szCs w:val="24"/>
        </w:rPr>
        <w:t xml:space="preserve"> séjour</w:t>
      </w:r>
      <w:r w:rsidR="00045B48">
        <w:rPr>
          <w:szCs w:val="24"/>
        </w:rPr>
        <w:t>,</w:t>
      </w:r>
      <w:r w:rsidR="00CA7576" w:rsidRPr="00A309FB">
        <w:rPr>
          <w:szCs w:val="24"/>
        </w:rPr>
        <w:t xml:space="preserve"> pour les citoyens français</w:t>
      </w:r>
    </w:p>
    <w:p w14:paraId="76FD05E3" w14:textId="453DDCE0" w:rsidR="005A6CEC" w:rsidRPr="00A309FB" w:rsidRDefault="005A6CEC" w:rsidP="005C340E">
      <w:r w:rsidRPr="00A309FB">
        <w:rPr>
          <w:rFonts w:ascii="Segoe UI Emoji" w:hAnsi="Segoe UI Emoji" w:cs="Segoe UI Emoji"/>
        </w:rPr>
        <w:t>✅</w:t>
      </w:r>
      <w:r w:rsidR="00581DD1" w:rsidRPr="00A309FB">
        <w:t xml:space="preserve"> </w:t>
      </w:r>
      <w:r w:rsidR="0057742C" w:rsidRPr="00A309FB">
        <w:t>Afin de parer à toute éventualité, on veillera à disposer d’un passeport comportant le nombre de pages vierges requis ou suffisant (généralement 3, dont 2 en vis-à-vis).</w:t>
      </w:r>
    </w:p>
    <w:p w14:paraId="637EAD50" w14:textId="7519AD97" w:rsidR="005A6CEC" w:rsidRDefault="005A6CEC" w:rsidP="00581DD1">
      <w:pPr>
        <w:pStyle w:val="Paragraphedeliste"/>
        <w:ind w:left="0"/>
        <w:rPr>
          <w:szCs w:val="24"/>
        </w:rPr>
      </w:pPr>
      <w:r w:rsidRPr="00A309FB">
        <w:rPr>
          <w:rFonts w:ascii="Segoe UI Emoji" w:hAnsi="Segoe UI Emoji" w:cs="Segoe UI Emoji"/>
          <w:szCs w:val="24"/>
        </w:rPr>
        <w:t>✅</w:t>
      </w:r>
      <w:r w:rsidR="0057742C" w:rsidRPr="00A309FB">
        <w:rPr>
          <w:rFonts w:ascii="Arial" w:hAnsi="Arial" w:cs="Arial"/>
          <w:sz w:val="27"/>
          <w:szCs w:val="27"/>
          <w:shd w:val="clear" w:color="auto" w:fill="FFFFFF"/>
        </w:rPr>
        <w:t xml:space="preserve"> </w:t>
      </w:r>
      <w:r w:rsidR="0057742C" w:rsidRPr="00A309FB">
        <w:rPr>
          <w:szCs w:val="24"/>
        </w:rPr>
        <w:t>Visa obligatoire</w:t>
      </w:r>
      <w:r w:rsidR="00B90067">
        <w:rPr>
          <w:szCs w:val="24"/>
        </w:rPr>
        <w:t xml:space="preserve"> : </w:t>
      </w:r>
      <w:r w:rsidR="004F19AE" w:rsidRPr="004F19AE">
        <w:rPr>
          <w:szCs w:val="24"/>
        </w:rPr>
        <w:t>L’accès au territoire sri-lankais est soumis à la délivrance d’un ETA (</w:t>
      </w:r>
      <w:proofErr w:type="spellStart"/>
      <w:r w:rsidR="004F19AE" w:rsidRPr="004F19AE">
        <w:rPr>
          <w:szCs w:val="24"/>
        </w:rPr>
        <w:t>Electronic</w:t>
      </w:r>
      <w:proofErr w:type="spellEnd"/>
      <w:r w:rsidR="004F19AE" w:rsidRPr="004F19AE">
        <w:rPr>
          <w:szCs w:val="24"/>
        </w:rPr>
        <w:t xml:space="preserve"> Travel </w:t>
      </w:r>
      <w:proofErr w:type="spellStart"/>
      <w:r w:rsidR="004F19AE" w:rsidRPr="004F19AE">
        <w:rPr>
          <w:szCs w:val="24"/>
        </w:rPr>
        <w:t>Authorization</w:t>
      </w:r>
      <w:proofErr w:type="spellEnd"/>
      <w:r w:rsidR="004F19AE" w:rsidRPr="004F19AE">
        <w:rPr>
          <w:szCs w:val="24"/>
        </w:rPr>
        <w:t>). La demande peut se faire en ligne</w:t>
      </w:r>
      <w:r w:rsidR="00423E17">
        <w:rPr>
          <w:szCs w:val="24"/>
        </w:rPr>
        <w:t xml:space="preserve"> </w:t>
      </w:r>
      <w:r w:rsidR="00423E17" w:rsidRPr="004F19AE">
        <w:rPr>
          <w:szCs w:val="24"/>
          <w:u w:val="single"/>
        </w:rPr>
        <w:t>www.eta.gov.lk/</w:t>
      </w:r>
      <w:r w:rsidR="00423E17" w:rsidRPr="004F19AE">
        <w:rPr>
          <w:szCs w:val="24"/>
        </w:rPr>
        <w:t>.</w:t>
      </w:r>
    </w:p>
    <w:p w14:paraId="646AD187" w14:textId="77777777" w:rsidR="00DC0DBE" w:rsidRPr="00A309FB" w:rsidRDefault="00DC0DBE" w:rsidP="00581DD1">
      <w:pPr>
        <w:pStyle w:val="Paragraphedeliste"/>
        <w:ind w:left="0"/>
        <w:rPr>
          <w:szCs w:val="24"/>
        </w:rPr>
      </w:pPr>
    </w:p>
    <w:p w14:paraId="4A42123D" w14:textId="77777777" w:rsidR="00FA7B0A" w:rsidRDefault="005A6CEC" w:rsidP="00FA7B0A">
      <w:pPr>
        <w:pStyle w:val="Paragraphedeliste"/>
        <w:ind w:left="0"/>
        <w:rPr>
          <w:szCs w:val="24"/>
        </w:rPr>
      </w:pPr>
      <w:r w:rsidRPr="00A309FB">
        <w:rPr>
          <w:rFonts w:ascii="Segoe UI Emoji" w:hAnsi="Segoe UI Emoji" w:cs="Segoe UI Emoji"/>
          <w:szCs w:val="24"/>
        </w:rPr>
        <w:t>✅</w:t>
      </w:r>
      <w:r w:rsidR="00581DD1" w:rsidRPr="00A309FB">
        <w:rPr>
          <w:szCs w:val="24"/>
        </w:rPr>
        <w:t>Pour toutes les informations concernant votre voyage, rendez-vous sur le site www.diplomatie.gouv.fr rubrique « conseils aux voyageurs ».</w:t>
      </w:r>
    </w:p>
    <w:p w14:paraId="76105B0C" w14:textId="77777777" w:rsidR="00B505EF" w:rsidRDefault="00B505EF" w:rsidP="00FA7B0A">
      <w:pPr>
        <w:pStyle w:val="Paragraphedeliste"/>
        <w:ind w:left="0"/>
        <w:rPr>
          <w:szCs w:val="24"/>
        </w:rPr>
      </w:pPr>
    </w:p>
    <w:p w14:paraId="565A6607" w14:textId="77777777" w:rsidR="00E922C1" w:rsidRPr="00EB3A2A" w:rsidRDefault="00E922C1" w:rsidP="00E922C1">
      <w:pPr>
        <w:shd w:val="clear" w:color="auto" w:fill="D9D9D9"/>
        <w:autoSpaceDE w:val="0"/>
        <w:autoSpaceDN w:val="0"/>
        <w:adjustRightInd w:val="0"/>
        <w:rPr>
          <w:rFonts w:ascii="Calibri" w:hAnsi="Calibri"/>
          <w:b/>
          <w:bCs/>
        </w:rPr>
      </w:pPr>
      <w:r>
        <w:rPr>
          <w:rFonts w:ascii="Calibri" w:hAnsi="Calibri"/>
          <w:b/>
          <w:bCs/>
        </w:rPr>
        <w:t>-7</w:t>
      </w:r>
      <w:r w:rsidRPr="00EB3A2A">
        <w:rPr>
          <w:rFonts w:ascii="Calibri" w:hAnsi="Calibri"/>
          <w:b/>
          <w:bCs/>
        </w:rPr>
        <w:t>- CONDITIONS D’ANNULATION </w:t>
      </w:r>
      <w:r>
        <w:rPr>
          <w:rFonts w:ascii="Calibri" w:hAnsi="Calibri"/>
          <w:b/>
          <w:bCs/>
        </w:rPr>
        <w:t>/non pris en compte par l’assurance</w:t>
      </w:r>
    </w:p>
    <w:p w14:paraId="506C2812" w14:textId="77777777" w:rsidR="00FD3390" w:rsidRPr="00002233" w:rsidRDefault="00E922C1" w:rsidP="00FD3390">
      <w:pPr>
        <w:pStyle w:val="Titre1"/>
        <w:ind w:left="-567"/>
        <w:rPr>
          <w:rFonts w:ascii="Calibri" w:hAnsi="Calibri"/>
          <w:b/>
          <w:bCs/>
          <w:color w:val="auto"/>
          <w:sz w:val="24"/>
          <w:szCs w:val="24"/>
        </w:rPr>
      </w:pPr>
      <w:r w:rsidRPr="00002233">
        <w:rPr>
          <w:rFonts w:ascii="Calibri" w:hAnsi="Calibri"/>
          <w:b/>
          <w:bCs/>
          <w:color w:val="auto"/>
          <w:sz w:val="24"/>
          <w:szCs w:val="24"/>
        </w:rPr>
        <w:lastRenderedPageBreak/>
        <w:t xml:space="preserve">                   </w:t>
      </w:r>
      <w:r w:rsidR="00FD3390" w:rsidRPr="00002233">
        <w:rPr>
          <w:rFonts w:ascii="Calibri" w:hAnsi="Calibri"/>
          <w:b/>
          <w:bCs/>
          <w:color w:val="auto"/>
          <w:sz w:val="24"/>
          <w:szCs w:val="24"/>
          <w:highlight w:val="red"/>
        </w:rPr>
        <w:t>-   dès la signature du contrat jusqu’à 126 jours du départ : 30 % de frais par place annulée</w:t>
      </w:r>
    </w:p>
    <w:p w14:paraId="604A2250" w14:textId="21053285" w:rsidR="00FD3390" w:rsidRPr="00FD3390" w:rsidRDefault="00FD3390" w:rsidP="00FD3390">
      <w:pPr>
        <w:pStyle w:val="Titre1"/>
        <w:ind w:left="-567"/>
        <w:rPr>
          <w:rFonts w:ascii="Calibri" w:hAnsi="Calibri"/>
          <w:b/>
          <w:bCs/>
          <w:color w:val="auto"/>
          <w:sz w:val="24"/>
          <w:szCs w:val="24"/>
        </w:rPr>
      </w:pPr>
      <w:r w:rsidRPr="00002233">
        <w:rPr>
          <w:rFonts w:ascii="Calibri" w:hAnsi="Calibri"/>
          <w:b/>
          <w:bCs/>
          <w:color w:val="auto"/>
          <w:sz w:val="24"/>
          <w:szCs w:val="24"/>
        </w:rPr>
        <w:t xml:space="preserve">                   </w:t>
      </w:r>
      <w:r w:rsidRPr="00FD3390">
        <w:rPr>
          <w:rFonts w:ascii="Calibri" w:hAnsi="Calibri"/>
          <w:b/>
          <w:bCs/>
          <w:color w:val="auto"/>
          <w:sz w:val="24"/>
          <w:szCs w:val="24"/>
          <w:highlight w:val="red"/>
        </w:rPr>
        <w:t>-    de 125 à 91 jours du départ : 45 %</w:t>
      </w:r>
      <w:r w:rsidRPr="00FD3390">
        <w:rPr>
          <w:rFonts w:ascii="Calibri" w:hAnsi="Calibri"/>
          <w:b/>
          <w:bCs/>
          <w:color w:val="auto"/>
          <w:sz w:val="24"/>
          <w:szCs w:val="24"/>
        </w:rPr>
        <w:t xml:space="preserve"> </w:t>
      </w:r>
    </w:p>
    <w:p w14:paraId="171346DC" w14:textId="3911BBDE" w:rsidR="00FD3390" w:rsidRPr="00FD3390" w:rsidRDefault="00FD3390" w:rsidP="00FD3390">
      <w:pPr>
        <w:pStyle w:val="Titre1"/>
        <w:ind w:left="-567"/>
        <w:rPr>
          <w:rFonts w:ascii="Calibri" w:hAnsi="Calibri"/>
          <w:b/>
          <w:bCs/>
          <w:color w:val="auto"/>
          <w:sz w:val="24"/>
          <w:szCs w:val="24"/>
        </w:rPr>
      </w:pPr>
      <w:r w:rsidRPr="00002233">
        <w:rPr>
          <w:rFonts w:ascii="Calibri" w:hAnsi="Calibri"/>
          <w:b/>
          <w:bCs/>
          <w:color w:val="auto"/>
          <w:sz w:val="24"/>
          <w:szCs w:val="24"/>
        </w:rPr>
        <w:t xml:space="preserve">                   </w:t>
      </w:r>
      <w:r w:rsidRPr="00FD3390">
        <w:rPr>
          <w:rFonts w:ascii="Calibri" w:hAnsi="Calibri"/>
          <w:b/>
          <w:bCs/>
          <w:color w:val="auto"/>
          <w:sz w:val="24"/>
          <w:szCs w:val="24"/>
          <w:highlight w:val="red"/>
        </w:rPr>
        <w:t>-   de 90 à 61 jours : 65 %</w:t>
      </w:r>
    </w:p>
    <w:p w14:paraId="599219B2" w14:textId="4F3F7B84" w:rsidR="00FD3390" w:rsidRPr="00FD3390" w:rsidRDefault="00002233" w:rsidP="00FD3390">
      <w:pPr>
        <w:pStyle w:val="Titre1"/>
        <w:ind w:left="-567"/>
        <w:rPr>
          <w:rFonts w:ascii="Calibri" w:hAnsi="Calibri"/>
          <w:b/>
          <w:bCs/>
          <w:color w:val="auto"/>
          <w:sz w:val="24"/>
          <w:szCs w:val="24"/>
        </w:rPr>
      </w:pPr>
      <w:r w:rsidRPr="00002233">
        <w:rPr>
          <w:rFonts w:ascii="Calibri" w:hAnsi="Calibri"/>
          <w:b/>
          <w:bCs/>
          <w:color w:val="auto"/>
          <w:sz w:val="24"/>
          <w:szCs w:val="24"/>
        </w:rPr>
        <w:t xml:space="preserve">                  </w:t>
      </w:r>
      <w:r w:rsidR="00FD3390" w:rsidRPr="00FD3390">
        <w:rPr>
          <w:rFonts w:ascii="Calibri" w:hAnsi="Calibri"/>
          <w:b/>
          <w:bCs/>
          <w:color w:val="auto"/>
          <w:sz w:val="24"/>
          <w:szCs w:val="24"/>
          <w:highlight w:val="red"/>
        </w:rPr>
        <w:t>-   de 60 à 31 jours du départ : 85%</w:t>
      </w:r>
      <w:r w:rsidR="00FD3390" w:rsidRPr="00FD3390">
        <w:rPr>
          <w:rFonts w:ascii="Calibri" w:hAnsi="Calibri"/>
          <w:b/>
          <w:bCs/>
          <w:color w:val="auto"/>
          <w:sz w:val="24"/>
          <w:szCs w:val="24"/>
        </w:rPr>
        <w:t xml:space="preserve">                     </w:t>
      </w:r>
    </w:p>
    <w:p w14:paraId="6508FF3F" w14:textId="6A61C5E4" w:rsidR="00E922C1" w:rsidRPr="00002233" w:rsidRDefault="00002233" w:rsidP="00E922C1">
      <w:pPr>
        <w:pStyle w:val="Titre1"/>
        <w:ind w:left="-567"/>
        <w:rPr>
          <w:b/>
          <w:szCs w:val="24"/>
          <w:highlight w:val="red"/>
          <w:u w:val="single"/>
        </w:rPr>
      </w:pPr>
      <w:r w:rsidRPr="00002233">
        <w:rPr>
          <w:rFonts w:ascii="Calibri" w:hAnsi="Calibri"/>
          <w:b/>
          <w:bCs/>
          <w:color w:val="auto"/>
          <w:sz w:val="24"/>
          <w:szCs w:val="24"/>
        </w:rPr>
        <w:t xml:space="preserve">                  </w:t>
      </w:r>
      <w:r w:rsidR="00FD3390" w:rsidRPr="00FD3390">
        <w:rPr>
          <w:rFonts w:ascii="Calibri" w:hAnsi="Calibri"/>
          <w:b/>
          <w:bCs/>
          <w:color w:val="auto"/>
          <w:sz w:val="24"/>
          <w:szCs w:val="24"/>
          <w:highlight w:val="red"/>
        </w:rPr>
        <w:t>-  de 30 jours jusqu’au jour du départ : 100%</w:t>
      </w:r>
      <w:r w:rsidR="00E922C1" w:rsidRPr="00002233">
        <w:rPr>
          <w:rFonts w:ascii="Calibri" w:hAnsi="Calibri"/>
          <w:sz w:val="16"/>
          <w:szCs w:val="16"/>
          <w:highlight w:val="red"/>
        </w:rPr>
        <w:t xml:space="preserve">   </w:t>
      </w:r>
      <w:r w:rsidR="00E922C1" w:rsidRPr="00002233">
        <w:rPr>
          <w:rFonts w:ascii="Calibri" w:hAnsi="Calibri" w:cs="Arial"/>
          <w:b/>
          <w:bCs/>
          <w:spacing w:val="-3"/>
          <w:sz w:val="16"/>
          <w:szCs w:val="16"/>
          <w:highlight w:val="red"/>
        </w:rPr>
        <w:t xml:space="preserve">         </w:t>
      </w:r>
    </w:p>
    <w:p w14:paraId="65513D48" w14:textId="28537ED5" w:rsidR="00E922C1" w:rsidRDefault="00E922C1" w:rsidP="00E922C1">
      <w:r w:rsidRPr="00C03FB5">
        <w:rPr>
          <w:b/>
          <w:bCs/>
          <w:color w:val="FF0000"/>
          <w:u w:val="single"/>
        </w:rPr>
        <w:t>Notez bien</w:t>
      </w:r>
      <w:r w:rsidRPr="00C03FB5">
        <w:rPr>
          <w:b/>
          <w:bCs/>
          <w:color w:val="FF0000"/>
        </w:rPr>
        <w:t xml:space="preserve"> </w:t>
      </w:r>
      <w:r>
        <w:rPr>
          <w:b/>
          <w:bCs/>
        </w:rPr>
        <w:t xml:space="preserve">que pour toute annulation rentrant dans le cadre de remboursement de l’assurance du voyagiste comme : maladies ou autres mentionné dans le contrat d’assurance il vous sera </w:t>
      </w:r>
      <w:r w:rsidRPr="008A762B">
        <w:rPr>
          <w:b/>
          <w:bCs/>
          <w:color w:val="FF0000"/>
        </w:rPr>
        <w:t xml:space="preserve">retenu des frais de dossier et des frais </w:t>
      </w:r>
      <w:r w:rsidR="003B24DD" w:rsidRPr="008A762B">
        <w:rPr>
          <w:b/>
          <w:bCs/>
          <w:color w:val="FF0000"/>
        </w:rPr>
        <w:t>d’assurance</w:t>
      </w:r>
    </w:p>
    <w:p w14:paraId="5143B992" w14:textId="77777777" w:rsidR="00E922C1" w:rsidRDefault="00E922C1" w:rsidP="00E922C1">
      <w:pPr>
        <w:autoSpaceDE w:val="0"/>
        <w:autoSpaceDN w:val="0"/>
        <w:adjustRightInd w:val="0"/>
        <w:ind w:left="-567"/>
        <w:rPr>
          <w:rFonts w:ascii="Calibri" w:hAnsi="Calibri" w:cs="Verdana"/>
          <w:b/>
          <w:color w:val="FF0000"/>
          <w:sz w:val="16"/>
          <w:szCs w:val="16"/>
        </w:rPr>
      </w:pPr>
      <w:r>
        <w:rPr>
          <w:rFonts w:ascii="Calibri" w:hAnsi="Calibri" w:cs="Verdana"/>
          <w:b/>
          <w:color w:val="FF0000"/>
          <w:sz w:val="16"/>
          <w:szCs w:val="16"/>
        </w:rPr>
        <w:t xml:space="preserve">          </w:t>
      </w:r>
      <w:r w:rsidRPr="00A04541">
        <w:rPr>
          <w:rFonts w:ascii="Calibri" w:hAnsi="Calibri" w:cs="Verdana"/>
          <w:b/>
          <w:color w:val="FF0000"/>
          <w:sz w:val="16"/>
          <w:szCs w:val="16"/>
        </w:rPr>
        <w:t>ATTENTION DES LORS QUE LA COMPAGNIE AERIENNE DECIDE D EMETTRE LES BILLETS LES CONDITIONS D</w:t>
      </w:r>
      <w:r>
        <w:rPr>
          <w:rFonts w:ascii="Calibri" w:hAnsi="Calibri" w:cs="Verdana"/>
          <w:b/>
          <w:color w:val="FF0000"/>
          <w:sz w:val="16"/>
          <w:szCs w:val="16"/>
        </w:rPr>
        <w:t>’</w:t>
      </w:r>
      <w:r w:rsidRPr="00A04541">
        <w:rPr>
          <w:rFonts w:ascii="Calibri" w:hAnsi="Calibri" w:cs="Verdana"/>
          <w:b/>
          <w:color w:val="FF0000"/>
          <w:sz w:val="16"/>
          <w:szCs w:val="16"/>
        </w:rPr>
        <w:t xml:space="preserve">ANNULATION CI-DESSUS DEVIENNENT </w:t>
      </w:r>
      <w:r>
        <w:rPr>
          <w:rFonts w:ascii="Calibri" w:hAnsi="Calibri" w:cs="Verdana"/>
          <w:b/>
          <w:color w:val="FF0000"/>
          <w:sz w:val="16"/>
          <w:szCs w:val="16"/>
        </w:rPr>
        <w:t xml:space="preserve">  </w:t>
      </w:r>
    </w:p>
    <w:p w14:paraId="2E3305FC" w14:textId="77777777" w:rsidR="00E922C1" w:rsidRPr="00A04541" w:rsidRDefault="00E922C1" w:rsidP="00E922C1">
      <w:pPr>
        <w:autoSpaceDE w:val="0"/>
        <w:autoSpaceDN w:val="0"/>
        <w:adjustRightInd w:val="0"/>
        <w:ind w:left="-567"/>
        <w:rPr>
          <w:rFonts w:ascii="Calibri" w:hAnsi="Calibri" w:cs="Verdana"/>
          <w:b/>
          <w:color w:val="FF0000"/>
          <w:sz w:val="16"/>
          <w:szCs w:val="16"/>
        </w:rPr>
      </w:pPr>
      <w:r>
        <w:rPr>
          <w:rFonts w:ascii="Calibri" w:hAnsi="Calibri" w:cs="Verdana"/>
          <w:b/>
          <w:color w:val="FF0000"/>
          <w:sz w:val="16"/>
          <w:szCs w:val="16"/>
        </w:rPr>
        <w:t xml:space="preserve">         </w:t>
      </w:r>
      <w:r w:rsidRPr="00A04541">
        <w:rPr>
          <w:rFonts w:ascii="Calibri" w:hAnsi="Calibri" w:cs="Verdana"/>
          <w:b/>
          <w:color w:val="FF0000"/>
          <w:sz w:val="16"/>
          <w:szCs w:val="16"/>
        </w:rPr>
        <w:t xml:space="preserve">CADUQUES ET LES FRAIS </w:t>
      </w:r>
      <w:r>
        <w:rPr>
          <w:rFonts w:ascii="Calibri" w:hAnsi="Calibri" w:cs="Verdana"/>
          <w:b/>
          <w:color w:val="FF0000"/>
          <w:sz w:val="16"/>
          <w:szCs w:val="16"/>
        </w:rPr>
        <w:t xml:space="preserve">D’ANNULATION </w:t>
      </w:r>
      <w:r w:rsidRPr="00A04541">
        <w:rPr>
          <w:rFonts w:ascii="Calibri" w:hAnsi="Calibri" w:cs="Verdana"/>
          <w:b/>
          <w:color w:val="FF0000"/>
          <w:sz w:val="16"/>
          <w:szCs w:val="16"/>
        </w:rPr>
        <w:t>SON</w:t>
      </w:r>
      <w:r>
        <w:rPr>
          <w:rFonts w:ascii="Calibri" w:hAnsi="Calibri" w:cs="Verdana"/>
          <w:b/>
          <w:color w:val="FF0000"/>
          <w:sz w:val="16"/>
          <w:szCs w:val="16"/>
        </w:rPr>
        <w:t>T DE 100% APRES EMISSION DES BILLETS</w:t>
      </w:r>
    </w:p>
    <w:p w14:paraId="76795642" w14:textId="77777777" w:rsidR="00E922C1" w:rsidRPr="00390806" w:rsidRDefault="00E922C1" w:rsidP="00E922C1">
      <w:pPr>
        <w:autoSpaceDE w:val="0"/>
        <w:autoSpaceDN w:val="0"/>
        <w:adjustRightInd w:val="0"/>
        <w:outlineLvl w:val="0"/>
        <w:rPr>
          <w:b/>
          <w:bCs/>
          <w:color w:val="FF0000"/>
          <w:u w:val="single"/>
        </w:rPr>
      </w:pPr>
      <w:r w:rsidRPr="00390806">
        <w:rPr>
          <w:b/>
          <w:bCs/>
          <w:color w:val="FF0000"/>
          <w:u w:val="single"/>
        </w:rPr>
        <w:t xml:space="preserve">Il est impératif que les noms communiqués correspondent à ceux mentionnés sur les </w:t>
      </w:r>
      <w:r>
        <w:rPr>
          <w:b/>
          <w:bCs/>
          <w:color w:val="FF0000"/>
          <w:u w:val="single"/>
        </w:rPr>
        <w:t>passeports</w:t>
      </w:r>
      <w:r w:rsidRPr="00390806">
        <w:rPr>
          <w:b/>
          <w:bCs/>
          <w:color w:val="FF0000"/>
          <w:u w:val="single"/>
        </w:rPr>
        <w:t xml:space="preserve"> requis pour effectuer le voyage.</w:t>
      </w:r>
    </w:p>
    <w:p w14:paraId="27EF0748" w14:textId="77777777" w:rsidR="00E922C1" w:rsidRPr="00390806" w:rsidRDefault="00E922C1" w:rsidP="00E922C1">
      <w:pPr>
        <w:autoSpaceDE w:val="0"/>
        <w:autoSpaceDN w:val="0"/>
        <w:adjustRightInd w:val="0"/>
        <w:rPr>
          <w:b/>
          <w:bCs/>
          <w:color w:val="FF0000"/>
          <w:u w:val="single"/>
        </w:rPr>
      </w:pPr>
      <w:r w:rsidRPr="00390806">
        <w:rPr>
          <w:b/>
          <w:bCs/>
          <w:color w:val="FF0000"/>
          <w:u w:val="single"/>
        </w:rPr>
        <w:t>Les transporteurs se réservent le droit de refuser l’embarquement à tout passager dont le nom mentionné sur le billet ne correspond pas à celui de son passeport.</w:t>
      </w:r>
    </w:p>
    <w:p w14:paraId="17F71ED0" w14:textId="77777777" w:rsidR="00E922C1" w:rsidRDefault="00E922C1" w:rsidP="00E922C1">
      <w:pPr>
        <w:autoSpaceDE w:val="0"/>
        <w:autoSpaceDN w:val="0"/>
        <w:adjustRightInd w:val="0"/>
        <w:outlineLvl w:val="0"/>
        <w:rPr>
          <w:b/>
          <w:bCs/>
          <w:color w:val="FF0000"/>
          <w:u w:val="single"/>
        </w:rPr>
      </w:pPr>
      <w:r w:rsidRPr="00390806">
        <w:rPr>
          <w:b/>
          <w:bCs/>
          <w:color w:val="FF0000"/>
          <w:u w:val="single"/>
        </w:rPr>
        <w:t>Aucun remboursement ni indemnité ne pourra intervenir à ce titre.</w:t>
      </w:r>
    </w:p>
    <w:p w14:paraId="24725DB5" w14:textId="77777777" w:rsidR="00E922C1" w:rsidRDefault="00E922C1" w:rsidP="00E922C1">
      <w:pPr>
        <w:shd w:val="clear" w:color="auto" w:fill="F2F2F2"/>
        <w:textAlignment w:val="baseline"/>
        <w:rPr>
          <w:rFonts w:ascii="Arial" w:hAnsi="Arial" w:cs="Arial"/>
          <w:color w:val="000000"/>
        </w:rPr>
      </w:pPr>
      <w:r>
        <w:rPr>
          <w:rFonts w:ascii="Arial" w:hAnsi="Arial" w:cs="Arial"/>
          <w:color w:val="000000"/>
        </w:rPr>
        <w:t xml:space="preserve">ATTENTION !! L'âge des enfants à prendre en compte est celui au jour du départ </w:t>
      </w:r>
    </w:p>
    <w:p w14:paraId="5281B2DB" w14:textId="77777777" w:rsidR="00E922C1" w:rsidRDefault="00E922C1" w:rsidP="00E922C1">
      <w:pPr>
        <w:shd w:val="clear" w:color="auto" w:fill="F2F2F2"/>
        <w:textAlignment w:val="baseline"/>
        <w:rPr>
          <w:rFonts w:ascii="Arial" w:hAnsi="Arial" w:cs="Arial"/>
          <w:color w:val="000000"/>
        </w:rPr>
      </w:pPr>
      <w:r>
        <w:rPr>
          <w:rFonts w:ascii="Arial" w:hAnsi="Arial" w:cs="Arial"/>
          <w:color w:val="000000"/>
        </w:rPr>
        <w:t xml:space="preserve">Age limité pour un adolescent est jusqu’à 18 ans après il passe en prix extérieur </w:t>
      </w:r>
    </w:p>
    <w:p w14:paraId="54B76E0C" w14:textId="28C651C3" w:rsidR="00E922C1" w:rsidRDefault="00E922C1" w:rsidP="00E922C1">
      <w:pPr>
        <w:shd w:val="clear" w:color="auto" w:fill="F2F2F2"/>
        <w:textAlignment w:val="baseline"/>
        <w:rPr>
          <w:rFonts w:ascii="Arial" w:hAnsi="Arial" w:cs="Arial"/>
          <w:color w:val="000000"/>
        </w:rPr>
      </w:pPr>
      <w:r w:rsidRPr="009759C7">
        <w:rPr>
          <w:rFonts w:ascii="Arial" w:hAnsi="Arial" w:cs="Arial"/>
          <w:b/>
          <w:bCs/>
          <w:color w:val="000000"/>
        </w:rPr>
        <w:t>LA DATE BUTOIR CONCERNANT LES INSCRIPTIONS EST FIXEE AU</w:t>
      </w:r>
      <w:r>
        <w:rPr>
          <w:rFonts w:ascii="Arial" w:hAnsi="Arial" w:cs="Arial"/>
          <w:b/>
          <w:bCs/>
          <w:color w:val="000000"/>
        </w:rPr>
        <w:t xml:space="preserve"> </w:t>
      </w:r>
      <w:r w:rsidR="00126B73">
        <w:rPr>
          <w:rFonts w:ascii="Arial" w:hAnsi="Arial" w:cs="Arial"/>
          <w:b/>
          <w:bCs/>
          <w:color w:val="000000"/>
        </w:rPr>
        <w:t>31</w:t>
      </w:r>
      <w:r>
        <w:rPr>
          <w:rFonts w:ascii="Arial" w:hAnsi="Arial" w:cs="Arial"/>
          <w:b/>
          <w:bCs/>
          <w:color w:val="000000"/>
        </w:rPr>
        <w:t xml:space="preserve"> ju</w:t>
      </w:r>
      <w:r w:rsidR="0084759F">
        <w:rPr>
          <w:rFonts w:ascii="Arial" w:hAnsi="Arial" w:cs="Arial"/>
          <w:b/>
          <w:bCs/>
          <w:color w:val="000000"/>
        </w:rPr>
        <w:t>illet</w:t>
      </w:r>
      <w:r>
        <w:rPr>
          <w:rFonts w:ascii="Arial" w:hAnsi="Arial" w:cs="Arial"/>
          <w:b/>
          <w:bCs/>
          <w:color w:val="000000"/>
        </w:rPr>
        <w:t xml:space="preserve"> 2026</w:t>
      </w:r>
      <w:r>
        <w:rPr>
          <w:rFonts w:ascii="Arial" w:hAnsi="Arial" w:cs="Arial"/>
          <w:color w:val="000000"/>
        </w:rPr>
        <w:t>.</w:t>
      </w:r>
    </w:p>
    <w:p w14:paraId="1C05B12E" w14:textId="77777777" w:rsidR="00E922C1" w:rsidRDefault="00E922C1" w:rsidP="00E922C1">
      <w:pPr>
        <w:shd w:val="clear" w:color="auto" w:fill="F2F2F2"/>
        <w:textAlignment w:val="baseline"/>
        <w:rPr>
          <w:rFonts w:ascii="Arial" w:hAnsi="Arial" w:cs="Arial"/>
          <w:color w:val="000000"/>
          <w:sz w:val="28"/>
          <w:szCs w:val="28"/>
        </w:rPr>
      </w:pPr>
      <w:r>
        <w:rPr>
          <w:rFonts w:ascii="Arial" w:hAnsi="Arial" w:cs="Arial"/>
          <w:color w:val="000000"/>
        </w:rPr>
        <w:t xml:space="preserve">PASSEE CETTE DATE LES DEMANDES SERONT PRISES EN CONSIDERATION AU COUP PAR COUP PAR LA COMMISSIONS LOISIRS QUI SE RESERVE LE DROIT D'ACCEPTER OU DE REFUSER EN FONCTION DES DISPONIBILITES </w:t>
      </w:r>
    </w:p>
    <w:p w14:paraId="216AFDFD" w14:textId="77777777" w:rsidR="00E922C1" w:rsidRPr="009759C7" w:rsidRDefault="00E922C1" w:rsidP="00E922C1">
      <w:pPr>
        <w:shd w:val="clear" w:color="auto" w:fill="F2F2F2"/>
        <w:textAlignment w:val="baseline"/>
        <w:rPr>
          <w:rFonts w:ascii="Arial" w:hAnsi="Arial" w:cs="Arial"/>
          <w:b/>
          <w:bCs/>
          <w:color w:val="000000"/>
          <w:sz w:val="28"/>
          <w:szCs w:val="28"/>
        </w:rPr>
      </w:pPr>
      <w:r w:rsidRPr="009759C7">
        <w:rPr>
          <w:rFonts w:ascii="Arial" w:hAnsi="Arial" w:cs="Arial"/>
          <w:b/>
          <w:bCs/>
          <w:color w:val="000000"/>
          <w:sz w:val="28"/>
          <w:szCs w:val="28"/>
          <w:u w:val="single"/>
        </w:rPr>
        <w:t>Places sont réservées avec priorité aux salariés, conjoints et enfants</w:t>
      </w:r>
      <w:r w:rsidRPr="009759C7">
        <w:rPr>
          <w:rFonts w:ascii="Arial" w:hAnsi="Arial" w:cs="Arial"/>
          <w:b/>
          <w:bCs/>
          <w:color w:val="000000"/>
          <w:sz w:val="28"/>
          <w:szCs w:val="28"/>
        </w:rPr>
        <w:t xml:space="preserve">. </w:t>
      </w:r>
    </w:p>
    <w:p w14:paraId="209EA94E" w14:textId="77777777" w:rsidR="00E922C1" w:rsidRPr="009759C7" w:rsidRDefault="00E922C1" w:rsidP="00E922C1">
      <w:pPr>
        <w:shd w:val="clear" w:color="auto" w:fill="F2F2F2"/>
        <w:textAlignment w:val="baseline"/>
        <w:rPr>
          <w:rFonts w:ascii="Arial" w:hAnsi="Arial" w:cs="Arial"/>
          <w:b/>
          <w:bCs/>
          <w:color w:val="000000"/>
          <w:sz w:val="28"/>
          <w:szCs w:val="28"/>
        </w:rPr>
      </w:pPr>
      <w:r w:rsidRPr="009759C7">
        <w:rPr>
          <w:rFonts w:ascii="Arial" w:hAnsi="Arial" w:cs="Arial"/>
          <w:b/>
          <w:bCs/>
          <w:color w:val="000000"/>
          <w:sz w:val="28"/>
          <w:szCs w:val="28"/>
        </w:rPr>
        <w:t>Si toutefois nous dépassons le quota des inscriptions, le CSE procédera à un tirage au sort.</w:t>
      </w:r>
    </w:p>
    <w:p w14:paraId="01D1D960" w14:textId="77777777" w:rsidR="00E922C1" w:rsidRPr="004F3A3D" w:rsidRDefault="00E922C1" w:rsidP="00E922C1">
      <w:pPr>
        <w:shd w:val="clear" w:color="auto" w:fill="F2F2F2"/>
        <w:textAlignment w:val="baseline"/>
        <w:rPr>
          <w:rFonts w:ascii="Arial" w:hAnsi="Arial" w:cs="Arial"/>
          <w:b/>
          <w:bCs/>
          <w:color w:val="000000"/>
          <w:sz w:val="28"/>
          <w:szCs w:val="28"/>
        </w:rPr>
      </w:pPr>
      <w:r w:rsidRPr="004F3A3D">
        <w:rPr>
          <w:rFonts w:ascii="Arial" w:hAnsi="Arial" w:cs="Arial"/>
          <w:b/>
          <w:bCs/>
          <w:color w:val="000000"/>
          <w:sz w:val="28"/>
          <w:szCs w:val="28"/>
        </w:rPr>
        <w:t>Merci pour votre compréhension.</w:t>
      </w:r>
    </w:p>
    <w:p w14:paraId="6A8CE8A7" w14:textId="77777777" w:rsidR="00E922C1" w:rsidRDefault="00E922C1" w:rsidP="00E922C1">
      <w:pPr>
        <w:rPr>
          <w:b/>
          <w:bCs/>
          <w:i/>
          <w:iCs/>
          <w:sz w:val="28"/>
          <w:szCs w:val="28"/>
        </w:rPr>
      </w:pPr>
      <w:r>
        <w:rPr>
          <w:b/>
          <w:bCs/>
          <w:i/>
          <w:iCs/>
          <w:sz w:val="28"/>
          <w:szCs w:val="28"/>
        </w:rPr>
        <w:t xml:space="preserve">Nous envisageons une option de 2 x 40 personnes en décalé dans le cas où nous aurions beaucoup d’inscrits. </w:t>
      </w:r>
    </w:p>
    <w:p w14:paraId="3AC63207" w14:textId="77777777" w:rsidR="00E922C1" w:rsidRPr="001A0C26" w:rsidRDefault="00E922C1" w:rsidP="00E922C1">
      <w:pPr>
        <w:tabs>
          <w:tab w:val="left" w:pos="-720"/>
        </w:tabs>
        <w:rPr>
          <w:rFonts w:ascii="Comic Sans MS" w:hAnsi="Comic Sans MS" w:cs="Comic Sans MS"/>
          <w:b/>
          <w:i/>
          <w:color w:val="FF0000"/>
          <w:sz w:val="28"/>
          <w:szCs w:val="28"/>
          <w:u w:val="single"/>
        </w:rPr>
      </w:pPr>
      <w:r w:rsidRPr="001A0C26">
        <w:rPr>
          <w:rFonts w:ascii="Comic Sans MS" w:hAnsi="Comic Sans MS" w:cs="Comic Sans MS"/>
          <w:b/>
          <w:i/>
          <w:color w:val="FF0000"/>
          <w:sz w:val="28"/>
          <w:szCs w:val="28"/>
          <w:u w:val="single"/>
        </w:rPr>
        <w:t>Remarque : Le tarif définitif sera déterminé en fonction du nombre des inscrits,</w:t>
      </w:r>
      <w:r>
        <w:rPr>
          <w:rFonts w:ascii="Comic Sans MS" w:hAnsi="Comic Sans MS" w:cs="Comic Sans MS"/>
          <w:b/>
          <w:i/>
          <w:color w:val="FF0000"/>
          <w:sz w:val="28"/>
          <w:szCs w:val="28"/>
          <w:u w:val="single"/>
        </w:rPr>
        <w:t xml:space="preserve"> et à la signature du contrat vers juillet 2026.</w:t>
      </w:r>
      <w:r w:rsidRPr="001A0C26">
        <w:rPr>
          <w:rFonts w:ascii="Comic Sans MS" w:hAnsi="Comic Sans MS" w:cs="Comic Sans MS"/>
          <w:b/>
          <w:i/>
          <w:color w:val="FF0000"/>
          <w:sz w:val="28"/>
          <w:szCs w:val="28"/>
          <w:u w:val="single"/>
        </w:rPr>
        <w:t xml:space="preserve"> Le C</w:t>
      </w:r>
      <w:r>
        <w:rPr>
          <w:rFonts w:ascii="Comic Sans MS" w:hAnsi="Comic Sans MS" w:cs="Comic Sans MS"/>
          <w:b/>
          <w:i/>
          <w:color w:val="FF0000"/>
          <w:sz w:val="28"/>
          <w:szCs w:val="28"/>
          <w:u w:val="single"/>
        </w:rPr>
        <w:t>S</w:t>
      </w:r>
      <w:r w:rsidRPr="001A0C26">
        <w:rPr>
          <w:rFonts w:ascii="Comic Sans MS" w:hAnsi="Comic Sans MS" w:cs="Comic Sans MS"/>
          <w:b/>
          <w:i/>
          <w:color w:val="FF0000"/>
          <w:sz w:val="28"/>
          <w:szCs w:val="28"/>
          <w:u w:val="single"/>
        </w:rPr>
        <w:t>E</w:t>
      </w:r>
      <w:r>
        <w:rPr>
          <w:rFonts w:ascii="Comic Sans MS" w:hAnsi="Comic Sans MS" w:cs="Comic Sans MS"/>
          <w:b/>
          <w:i/>
          <w:color w:val="FF0000"/>
          <w:sz w:val="28"/>
          <w:szCs w:val="28"/>
          <w:u w:val="single"/>
        </w:rPr>
        <w:t xml:space="preserve"> </w:t>
      </w:r>
      <w:r w:rsidRPr="001A0C26">
        <w:rPr>
          <w:rFonts w:ascii="Comic Sans MS" w:hAnsi="Comic Sans MS" w:cs="Comic Sans MS"/>
          <w:b/>
          <w:i/>
          <w:color w:val="FF0000"/>
          <w:sz w:val="28"/>
          <w:szCs w:val="28"/>
          <w:u w:val="single"/>
        </w:rPr>
        <w:t>vous informera et selon votre souhait vous pourrez confirmer votre inscription ou vous désengager !</w:t>
      </w:r>
    </w:p>
    <w:p w14:paraId="42B1555B" w14:textId="77777777" w:rsidR="00E922C1" w:rsidRPr="001A0C26" w:rsidRDefault="00E922C1" w:rsidP="00E922C1">
      <w:pPr>
        <w:tabs>
          <w:tab w:val="left" w:pos="-720"/>
        </w:tabs>
        <w:rPr>
          <w:rFonts w:ascii="Comic Sans MS" w:hAnsi="Comic Sans MS" w:cs="Comic Sans MS"/>
          <w:b/>
          <w:i/>
          <w:color w:val="FF0000"/>
          <w:sz w:val="28"/>
          <w:szCs w:val="28"/>
          <w:u w:val="single"/>
        </w:rPr>
      </w:pPr>
      <w:r w:rsidRPr="001A0C26">
        <w:rPr>
          <w:rFonts w:ascii="Comic Sans MS" w:hAnsi="Comic Sans MS" w:cs="Comic Sans MS"/>
          <w:b/>
          <w:i/>
          <w:color w:val="FF0000"/>
          <w:sz w:val="28"/>
          <w:szCs w:val="28"/>
          <w:u w:val="single"/>
        </w:rPr>
        <w:lastRenderedPageBreak/>
        <w:t xml:space="preserve">Si un quota minimum de </w:t>
      </w:r>
      <w:r>
        <w:rPr>
          <w:rFonts w:ascii="Comic Sans MS" w:hAnsi="Comic Sans MS" w:cs="Comic Sans MS"/>
          <w:b/>
          <w:i/>
          <w:color w:val="FF0000"/>
          <w:sz w:val="28"/>
          <w:szCs w:val="28"/>
          <w:u w:val="single"/>
        </w:rPr>
        <w:t xml:space="preserve">40 </w:t>
      </w:r>
      <w:r w:rsidRPr="001A0C26">
        <w:rPr>
          <w:rFonts w:ascii="Comic Sans MS" w:hAnsi="Comic Sans MS" w:cs="Comic Sans MS"/>
          <w:b/>
          <w:i/>
          <w:color w:val="FF0000"/>
          <w:sz w:val="28"/>
          <w:szCs w:val="28"/>
          <w:u w:val="single"/>
        </w:rPr>
        <w:t>n’est pas atteint le C</w:t>
      </w:r>
      <w:r>
        <w:rPr>
          <w:rFonts w:ascii="Comic Sans MS" w:hAnsi="Comic Sans MS" w:cs="Comic Sans MS"/>
          <w:b/>
          <w:i/>
          <w:color w:val="FF0000"/>
          <w:sz w:val="28"/>
          <w:szCs w:val="28"/>
          <w:u w:val="single"/>
        </w:rPr>
        <w:t>S</w:t>
      </w:r>
      <w:r w:rsidRPr="001A0C26">
        <w:rPr>
          <w:rFonts w:ascii="Comic Sans MS" w:hAnsi="Comic Sans MS" w:cs="Comic Sans MS"/>
          <w:b/>
          <w:i/>
          <w:color w:val="FF0000"/>
          <w:sz w:val="28"/>
          <w:szCs w:val="28"/>
          <w:u w:val="single"/>
        </w:rPr>
        <w:t>E se réserve le droit de maintenir ou pas le séjour.</w:t>
      </w:r>
    </w:p>
    <w:p w14:paraId="15F6B4F2" w14:textId="77777777" w:rsidR="00E922C1" w:rsidRPr="001A0C26" w:rsidRDefault="00E922C1" w:rsidP="00E922C1">
      <w:pPr>
        <w:rPr>
          <w:rFonts w:ascii="Comic Sans MS" w:hAnsi="Comic Sans MS" w:cs="Comic Sans MS"/>
          <w:b/>
          <w:color w:val="FF0000"/>
          <w:sz w:val="28"/>
          <w:szCs w:val="28"/>
          <w:u w:val="single"/>
        </w:rPr>
      </w:pPr>
      <w:r w:rsidRPr="001A0C26">
        <w:rPr>
          <w:rFonts w:ascii="Comic Sans MS" w:hAnsi="Comic Sans MS" w:cs="Comic Sans MS"/>
          <w:b/>
          <w:color w:val="FF0000"/>
          <w:sz w:val="28"/>
          <w:szCs w:val="28"/>
        </w:rPr>
        <w:t>Merci de votre compréhension.</w:t>
      </w:r>
    </w:p>
    <w:p w14:paraId="279D01F3" w14:textId="77777777" w:rsidR="00FA7B0A" w:rsidRDefault="00FA7B0A" w:rsidP="00FA7B0A">
      <w:pPr>
        <w:pStyle w:val="Paragraphedeliste"/>
        <w:ind w:left="0"/>
        <w:rPr>
          <w:szCs w:val="24"/>
        </w:rPr>
      </w:pPr>
    </w:p>
    <w:p w14:paraId="546A210C" w14:textId="086DAC0A" w:rsidR="00851A9A" w:rsidRDefault="00851A9A" w:rsidP="00851A9A">
      <w:pPr>
        <w:rPr>
          <w:rFonts w:ascii="Arial" w:hAnsi="Arial" w:cs="Arial"/>
          <w:b/>
          <w:bCs/>
          <w:color w:val="339966"/>
          <w:sz w:val="28"/>
        </w:rPr>
      </w:pPr>
      <w:r>
        <w:rPr>
          <w:rFonts w:ascii="Arial" w:hAnsi="Arial" w:cs="Arial"/>
          <w:b/>
          <w:bCs/>
          <w:color w:val="339966"/>
          <w:sz w:val="28"/>
        </w:rPr>
        <w:t xml:space="preserve">FORMALITES : passeport en cours de validité merci d’envoyer ou joindre lors de </w:t>
      </w:r>
      <w:r w:rsidR="00126B73">
        <w:rPr>
          <w:rFonts w:ascii="Arial" w:hAnsi="Arial" w:cs="Arial"/>
          <w:b/>
          <w:bCs/>
          <w:color w:val="339966"/>
          <w:sz w:val="28"/>
        </w:rPr>
        <w:t>l’inscription (</w:t>
      </w:r>
      <w:r>
        <w:rPr>
          <w:rFonts w:ascii="Arial" w:hAnsi="Arial" w:cs="Arial"/>
          <w:b/>
          <w:bCs/>
          <w:color w:val="339966"/>
          <w:sz w:val="28"/>
        </w:rPr>
        <w:t xml:space="preserve">6 mois de validité après le </w:t>
      </w:r>
      <w:r w:rsidR="00126B73">
        <w:rPr>
          <w:rFonts w:ascii="Arial" w:hAnsi="Arial" w:cs="Arial"/>
          <w:b/>
          <w:bCs/>
          <w:color w:val="339966"/>
          <w:sz w:val="28"/>
        </w:rPr>
        <w:t>départ</w:t>
      </w:r>
      <w:r>
        <w:rPr>
          <w:rFonts w:ascii="Arial" w:hAnsi="Arial" w:cs="Arial"/>
          <w:b/>
          <w:bCs/>
          <w:color w:val="339966"/>
          <w:sz w:val="28"/>
        </w:rPr>
        <w:t>)</w:t>
      </w:r>
    </w:p>
    <w:p w14:paraId="0F5D9ACE" w14:textId="77777777" w:rsidR="00CE3259" w:rsidRPr="001A0C26" w:rsidRDefault="00CE3259" w:rsidP="00851A9A">
      <w:pPr>
        <w:rPr>
          <w:rFonts w:ascii="Arial" w:hAnsi="Arial" w:cs="Arial"/>
          <w:b/>
          <w:bCs/>
          <w:color w:val="339966"/>
          <w:sz w:val="28"/>
        </w:rPr>
      </w:pPr>
    </w:p>
    <w:p w14:paraId="7DC87E81" w14:textId="77777777" w:rsidR="00851A9A" w:rsidRDefault="00851A9A" w:rsidP="00851A9A">
      <w:pPr>
        <w:tabs>
          <w:tab w:val="left" w:pos="2685"/>
        </w:tabs>
        <w:jc w:val="center"/>
        <w:rPr>
          <w:sz w:val="32"/>
          <w:u w:val="single"/>
        </w:rPr>
      </w:pPr>
      <w:r>
        <w:rPr>
          <w:b/>
          <w:color w:val="FF0000"/>
          <w:sz w:val="40"/>
          <w:szCs w:val="40"/>
          <w:u w:val="single"/>
        </w:rPr>
        <w:t>Financement</w:t>
      </w:r>
    </w:p>
    <w:p w14:paraId="09EBE360" w14:textId="77777777" w:rsidR="00851A9A" w:rsidRPr="003A1200" w:rsidRDefault="00851A9A" w:rsidP="00851A9A">
      <w:pPr>
        <w:pStyle w:val="Corpsdetexte21"/>
        <w:rPr>
          <w:b/>
          <w:bCs/>
          <w:i/>
          <w:sz w:val="36"/>
          <w:szCs w:val="36"/>
        </w:rPr>
      </w:pPr>
      <w:r w:rsidRPr="003A1200">
        <w:rPr>
          <w:b/>
          <w:bCs/>
          <w:i/>
          <w:sz w:val="36"/>
          <w:szCs w:val="36"/>
        </w:rPr>
        <w:t>Le C</w:t>
      </w:r>
      <w:r w:rsidRPr="003A1200">
        <w:rPr>
          <w:b/>
          <w:bCs/>
          <w:i/>
          <w:sz w:val="36"/>
          <w:szCs w:val="36"/>
          <w:lang w:val="fr-FR"/>
        </w:rPr>
        <w:t>S</w:t>
      </w:r>
      <w:r w:rsidRPr="003A1200">
        <w:rPr>
          <w:b/>
          <w:bCs/>
          <w:i/>
          <w:sz w:val="36"/>
          <w:szCs w:val="36"/>
        </w:rPr>
        <w:t>E vous propose différents modes de paiement :</w:t>
      </w:r>
    </w:p>
    <w:p w14:paraId="397E8AE1" w14:textId="21784FEB" w:rsidR="00851A9A" w:rsidRPr="003A1200" w:rsidRDefault="00851A9A" w:rsidP="00851A9A">
      <w:pPr>
        <w:pStyle w:val="Corpsdetexte21"/>
        <w:spacing w:line="240" w:lineRule="auto"/>
        <w:rPr>
          <w:b/>
          <w:bCs/>
          <w:i/>
          <w:sz w:val="36"/>
          <w:szCs w:val="36"/>
        </w:rPr>
      </w:pPr>
      <w:r w:rsidRPr="003A1200">
        <w:rPr>
          <w:b/>
          <w:bCs/>
          <w:i/>
          <w:sz w:val="36"/>
          <w:szCs w:val="36"/>
        </w:rPr>
        <w:t xml:space="preserve">- Paiement en </w:t>
      </w:r>
      <w:r w:rsidRPr="003A1200">
        <w:rPr>
          <w:b/>
          <w:bCs/>
          <w:i/>
          <w:sz w:val="36"/>
          <w:szCs w:val="36"/>
          <w:lang w:val="fr-FR"/>
        </w:rPr>
        <w:t>2</w:t>
      </w:r>
      <w:r w:rsidRPr="003A1200">
        <w:rPr>
          <w:b/>
          <w:bCs/>
          <w:i/>
          <w:sz w:val="36"/>
          <w:szCs w:val="36"/>
        </w:rPr>
        <w:t xml:space="preserve"> fois : chèque </w:t>
      </w:r>
      <w:r w:rsidRPr="003A1200">
        <w:rPr>
          <w:b/>
          <w:bCs/>
          <w:i/>
          <w:sz w:val="36"/>
          <w:szCs w:val="36"/>
          <w:lang w:val="fr-FR"/>
        </w:rPr>
        <w:t>d’acompte de 30% remis en banque 1/0</w:t>
      </w:r>
      <w:r w:rsidR="00A972AE">
        <w:rPr>
          <w:b/>
          <w:bCs/>
          <w:i/>
          <w:sz w:val="36"/>
          <w:szCs w:val="36"/>
          <w:lang w:val="fr-FR"/>
        </w:rPr>
        <w:t>8</w:t>
      </w:r>
      <w:r w:rsidRPr="003A1200">
        <w:rPr>
          <w:b/>
          <w:bCs/>
          <w:i/>
          <w:sz w:val="36"/>
          <w:szCs w:val="36"/>
          <w:lang w:val="fr-FR"/>
        </w:rPr>
        <w:t>/2026 + chèque de solde au 01/0</w:t>
      </w:r>
      <w:r w:rsidR="00554544">
        <w:rPr>
          <w:b/>
          <w:bCs/>
          <w:i/>
          <w:sz w:val="36"/>
          <w:szCs w:val="36"/>
          <w:lang w:val="fr-FR"/>
        </w:rPr>
        <w:t>5</w:t>
      </w:r>
      <w:r w:rsidRPr="003A1200">
        <w:rPr>
          <w:b/>
          <w:bCs/>
          <w:i/>
          <w:sz w:val="36"/>
          <w:szCs w:val="36"/>
          <w:lang w:val="fr-FR"/>
        </w:rPr>
        <w:t>/2028</w:t>
      </w:r>
    </w:p>
    <w:p w14:paraId="46A2ABA3" w14:textId="0AB9E5E5" w:rsidR="00851A9A" w:rsidRPr="003A1200" w:rsidRDefault="00851A9A" w:rsidP="00851A9A">
      <w:pPr>
        <w:pStyle w:val="Corpsdetexte21"/>
        <w:spacing w:line="240" w:lineRule="auto"/>
        <w:rPr>
          <w:b/>
          <w:bCs/>
          <w:i/>
          <w:sz w:val="36"/>
          <w:szCs w:val="36"/>
          <w:lang w:val="fr-FR"/>
        </w:rPr>
      </w:pPr>
      <w:r w:rsidRPr="003A1200">
        <w:rPr>
          <w:b/>
          <w:bCs/>
          <w:i/>
          <w:sz w:val="36"/>
          <w:szCs w:val="36"/>
        </w:rPr>
        <w:t xml:space="preserve">- </w:t>
      </w:r>
      <w:r w:rsidRPr="003A1200">
        <w:rPr>
          <w:b/>
          <w:bCs/>
          <w:i/>
          <w:sz w:val="36"/>
          <w:szCs w:val="36"/>
          <w:lang w:val="fr-FR"/>
        </w:rPr>
        <w:t>Paiement en 4 fois</w:t>
      </w:r>
      <w:r w:rsidRPr="003A1200">
        <w:rPr>
          <w:b/>
          <w:bCs/>
          <w:i/>
          <w:sz w:val="36"/>
          <w:szCs w:val="36"/>
        </w:rPr>
        <w:t xml:space="preserve"> : chèques </w:t>
      </w:r>
      <w:r w:rsidRPr="003A1200">
        <w:rPr>
          <w:b/>
          <w:bCs/>
          <w:i/>
          <w:sz w:val="36"/>
          <w:szCs w:val="36"/>
          <w:lang w:val="fr-FR"/>
        </w:rPr>
        <w:t xml:space="preserve">d’acompte de 30 % </w:t>
      </w:r>
      <w:r w:rsidRPr="003A1200">
        <w:rPr>
          <w:b/>
          <w:bCs/>
          <w:i/>
          <w:sz w:val="36"/>
          <w:szCs w:val="36"/>
        </w:rPr>
        <w:t xml:space="preserve"> </w:t>
      </w:r>
      <w:r w:rsidRPr="003A1200">
        <w:rPr>
          <w:b/>
          <w:bCs/>
          <w:i/>
          <w:sz w:val="36"/>
          <w:szCs w:val="36"/>
          <w:lang w:val="fr-FR"/>
        </w:rPr>
        <w:t>remis en banque  1/0</w:t>
      </w:r>
      <w:r w:rsidR="00554544">
        <w:rPr>
          <w:b/>
          <w:bCs/>
          <w:i/>
          <w:sz w:val="36"/>
          <w:szCs w:val="36"/>
          <w:lang w:val="fr-FR"/>
        </w:rPr>
        <w:t>8</w:t>
      </w:r>
      <w:r w:rsidRPr="003A1200">
        <w:rPr>
          <w:b/>
          <w:bCs/>
          <w:i/>
          <w:sz w:val="36"/>
          <w:szCs w:val="36"/>
          <w:lang w:val="fr-FR"/>
        </w:rPr>
        <w:t xml:space="preserve">/2026, puis 3 chèques remis en banque : </w:t>
      </w:r>
      <w:r w:rsidRPr="003A1200">
        <w:rPr>
          <w:b/>
          <w:bCs/>
          <w:i/>
          <w:sz w:val="36"/>
          <w:szCs w:val="36"/>
        </w:rPr>
        <w:t xml:space="preserve"> 01/</w:t>
      </w:r>
      <w:r w:rsidRPr="003A1200">
        <w:rPr>
          <w:b/>
          <w:bCs/>
          <w:i/>
          <w:sz w:val="36"/>
          <w:szCs w:val="36"/>
          <w:lang w:val="fr-FR"/>
        </w:rPr>
        <w:t>05</w:t>
      </w:r>
      <w:r w:rsidRPr="003A1200">
        <w:rPr>
          <w:b/>
          <w:bCs/>
          <w:i/>
          <w:sz w:val="36"/>
          <w:szCs w:val="36"/>
        </w:rPr>
        <w:t>/20</w:t>
      </w:r>
      <w:r w:rsidRPr="003A1200">
        <w:rPr>
          <w:b/>
          <w:bCs/>
          <w:i/>
          <w:sz w:val="36"/>
          <w:szCs w:val="36"/>
          <w:lang w:val="fr-FR"/>
        </w:rPr>
        <w:t>27</w:t>
      </w:r>
      <w:r w:rsidRPr="003A1200">
        <w:rPr>
          <w:b/>
          <w:bCs/>
          <w:i/>
          <w:sz w:val="36"/>
          <w:szCs w:val="36"/>
        </w:rPr>
        <w:t xml:space="preserve"> – 01/</w:t>
      </w:r>
      <w:r w:rsidRPr="003A1200">
        <w:rPr>
          <w:b/>
          <w:bCs/>
          <w:i/>
          <w:sz w:val="36"/>
          <w:szCs w:val="36"/>
          <w:lang w:val="fr-FR"/>
        </w:rPr>
        <w:t>12</w:t>
      </w:r>
      <w:r w:rsidRPr="003A1200">
        <w:rPr>
          <w:b/>
          <w:bCs/>
          <w:i/>
          <w:sz w:val="36"/>
          <w:szCs w:val="36"/>
        </w:rPr>
        <w:t>/20</w:t>
      </w:r>
      <w:r w:rsidRPr="003A1200">
        <w:rPr>
          <w:b/>
          <w:bCs/>
          <w:i/>
          <w:sz w:val="36"/>
          <w:szCs w:val="36"/>
          <w:lang w:val="fr-FR"/>
        </w:rPr>
        <w:t>27</w:t>
      </w:r>
      <w:r w:rsidRPr="003A1200">
        <w:rPr>
          <w:b/>
          <w:bCs/>
          <w:i/>
          <w:sz w:val="36"/>
          <w:szCs w:val="36"/>
        </w:rPr>
        <w:t xml:space="preserve"> - 01/0</w:t>
      </w:r>
      <w:r w:rsidR="00554544">
        <w:rPr>
          <w:b/>
          <w:bCs/>
          <w:i/>
          <w:sz w:val="36"/>
          <w:szCs w:val="36"/>
          <w:lang w:val="fr-FR"/>
        </w:rPr>
        <w:t>5</w:t>
      </w:r>
      <w:r w:rsidRPr="003A1200">
        <w:rPr>
          <w:b/>
          <w:bCs/>
          <w:i/>
          <w:sz w:val="36"/>
          <w:szCs w:val="36"/>
        </w:rPr>
        <w:t>/20</w:t>
      </w:r>
      <w:r w:rsidRPr="003A1200">
        <w:rPr>
          <w:b/>
          <w:bCs/>
          <w:i/>
          <w:sz w:val="36"/>
          <w:szCs w:val="36"/>
          <w:lang w:val="fr-FR"/>
        </w:rPr>
        <w:t>28</w:t>
      </w:r>
      <w:r w:rsidRPr="003A1200">
        <w:rPr>
          <w:b/>
          <w:bCs/>
          <w:i/>
          <w:sz w:val="36"/>
          <w:szCs w:val="36"/>
        </w:rPr>
        <w:t xml:space="preserve"> </w:t>
      </w:r>
    </w:p>
    <w:p w14:paraId="699F5425" w14:textId="7968C358" w:rsidR="00851A9A" w:rsidRPr="003A1200" w:rsidRDefault="00851A9A" w:rsidP="00851A9A">
      <w:pPr>
        <w:pStyle w:val="Corpsdetexte21"/>
        <w:spacing w:line="240" w:lineRule="auto"/>
        <w:rPr>
          <w:b/>
          <w:bCs/>
          <w:i/>
          <w:sz w:val="36"/>
          <w:szCs w:val="36"/>
        </w:rPr>
      </w:pPr>
      <w:r w:rsidRPr="003A1200">
        <w:rPr>
          <w:b/>
          <w:bCs/>
          <w:i/>
          <w:sz w:val="36"/>
          <w:szCs w:val="36"/>
          <w:lang w:val="fr-FR"/>
        </w:rPr>
        <w:t>- Paiement par prélèvement mensuel : à partir du 01/0</w:t>
      </w:r>
      <w:r w:rsidR="00554544">
        <w:rPr>
          <w:b/>
          <w:bCs/>
          <w:i/>
          <w:sz w:val="36"/>
          <w:szCs w:val="36"/>
          <w:lang w:val="fr-FR"/>
        </w:rPr>
        <w:t>8</w:t>
      </w:r>
      <w:r w:rsidRPr="003A1200">
        <w:rPr>
          <w:b/>
          <w:bCs/>
          <w:i/>
          <w:sz w:val="36"/>
          <w:szCs w:val="36"/>
          <w:lang w:val="fr-FR"/>
        </w:rPr>
        <w:t>/2026 au 01/05/2028 soit 22 mois de cotisation ou 22 chèques remis aux personnes de la liste si dessous.</w:t>
      </w:r>
    </w:p>
    <w:p w14:paraId="206BF7AB" w14:textId="77777777" w:rsidR="00851A9A" w:rsidRPr="003A1200" w:rsidRDefault="00851A9A" w:rsidP="00851A9A">
      <w:pPr>
        <w:pStyle w:val="Corpsdetexte21"/>
        <w:spacing w:line="240" w:lineRule="auto"/>
        <w:rPr>
          <w:sz w:val="36"/>
          <w:szCs w:val="36"/>
        </w:rPr>
      </w:pPr>
      <w:r w:rsidRPr="003A1200">
        <w:rPr>
          <w:b/>
          <w:bCs/>
          <w:i/>
          <w:sz w:val="36"/>
          <w:szCs w:val="36"/>
        </w:rPr>
        <w:t>- Paiement avec chèques vacances</w:t>
      </w:r>
      <w:r w:rsidRPr="003A1200">
        <w:rPr>
          <w:b/>
          <w:bCs/>
          <w:i/>
          <w:sz w:val="36"/>
          <w:szCs w:val="36"/>
          <w:lang w:val="fr-FR"/>
        </w:rPr>
        <w:t xml:space="preserve"> accepté de l’épargne 2025</w:t>
      </w:r>
      <w:r>
        <w:rPr>
          <w:b/>
          <w:bCs/>
          <w:i/>
          <w:sz w:val="36"/>
          <w:szCs w:val="36"/>
          <w:lang w:val="fr-FR"/>
        </w:rPr>
        <w:t xml:space="preserve"> à </w:t>
      </w:r>
      <w:r w:rsidRPr="003A1200">
        <w:rPr>
          <w:b/>
          <w:bCs/>
          <w:i/>
          <w:sz w:val="36"/>
          <w:szCs w:val="36"/>
          <w:lang w:val="fr-FR"/>
        </w:rPr>
        <w:t>2028.</w:t>
      </w:r>
    </w:p>
    <w:p w14:paraId="690927FF" w14:textId="5F1F463E" w:rsidR="00851A9A" w:rsidRDefault="00851A9A" w:rsidP="00851A9A">
      <w:pPr>
        <w:shd w:val="clear" w:color="auto" w:fill="F2F2F2"/>
        <w:textAlignment w:val="baseline"/>
        <w:rPr>
          <w:rFonts w:ascii="Arial" w:hAnsi="Arial" w:cs="Arial"/>
          <w:b/>
          <w:bCs/>
          <w:color w:val="FF0000"/>
          <w:sz w:val="32"/>
          <w:szCs w:val="32"/>
        </w:rPr>
      </w:pPr>
      <w:r>
        <w:rPr>
          <w:rFonts w:ascii="Arial" w:hAnsi="Arial" w:cs="Arial"/>
          <w:b/>
          <w:bCs/>
          <w:color w:val="FF0000"/>
          <w:sz w:val="32"/>
          <w:szCs w:val="32"/>
        </w:rPr>
        <w:t xml:space="preserve">                                                </w:t>
      </w:r>
      <w:r w:rsidR="001E582F">
        <w:rPr>
          <w:rFonts w:ascii="Arial" w:hAnsi="Arial" w:cs="Arial"/>
          <w:b/>
          <w:bCs/>
          <w:color w:val="FF0000"/>
          <w:sz w:val="32"/>
          <w:szCs w:val="32"/>
        </w:rPr>
        <w:t>Inscription :</w:t>
      </w:r>
      <w:r>
        <w:rPr>
          <w:rFonts w:ascii="Arial" w:hAnsi="Arial" w:cs="Arial"/>
          <w:b/>
          <w:bCs/>
          <w:color w:val="FF0000"/>
          <w:sz w:val="32"/>
          <w:szCs w:val="32"/>
        </w:rPr>
        <w:t xml:space="preserve"> </w:t>
      </w:r>
    </w:p>
    <w:p w14:paraId="661D30EF" w14:textId="77777777" w:rsidR="00851A9A" w:rsidRPr="003A1200" w:rsidRDefault="00851A9A" w:rsidP="00851A9A">
      <w:pPr>
        <w:shd w:val="clear" w:color="auto" w:fill="F2F2F2"/>
        <w:textAlignment w:val="baseline"/>
        <w:rPr>
          <w:rFonts w:ascii="Arial" w:hAnsi="Arial" w:cs="Arial"/>
          <w:sz w:val="32"/>
          <w:szCs w:val="32"/>
        </w:rPr>
      </w:pPr>
      <w:r w:rsidRPr="003A1200">
        <w:rPr>
          <w:rFonts w:ascii="Arial" w:hAnsi="Arial" w:cs="Arial"/>
          <w:sz w:val="32"/>
          <w:szCs w:val="32"/>
        </w:rPr>
        <w:t xml:space="preserve">Sur le site du CSE </w:t>
      </w:r>
    </w:p>
    <w:p w14:paraId="767193E3" w14:textId="77777777" w:rsidR="00851A9A" w:rsidRPr="00E84CE0" w:rsidRDefault="00851A9A" w:rsidP="00851A9A">
      <w:pPr>
        <w:shd w:val="clear" w:color="auto" w:fill="F2F2F2"/>
        <w:textAlignment w:val="baseline"/>
        <w:rPr>
          <w:rFonts w:ascii="Arial" w:hAnsi="Arial" w:cs="Arial"/>
          <w:b/>
          <w:bCs/>
          <w:color w:val="000000"/>
          <w:sz w:val="16"/>
          <w:szCs w:val="16"/>
        </w:rPr>
      </w:pPr>
      <w:r w:rsidRPr="00E84CE0">
        <w:rPr>
          <w:rFonts w:ascii="Arial" w:hAnsi="Arial" w:cs="Arial"/>
          <w:b/>
          <w:bCs/>
          <w:color w:val="000000"/>
          <w:sz w:val="16"/>
          <w:szCs w:val="16"/>
          <w:u w:val="single"/>
        </w:rPr>
        <w:t>REGLEMENT A RETOURNER A</w:t>
      </w:r>
      <w:r w:rsidRPr="00E84CE0">
        <w:rPr>
          <w:rFonts w:ascii="Arial" w:hAnsi="Arial" w:cs="Arial"/>
          <w:b/>
          <w:bCs/>
          <w:color w:val="000000"/>
          <w:sz w:val="16"/>
          <w:szCs w:val="16"/>
        </w:rPr>
        <w:t xml:space="preserve"> :</w:t>
      </w:r>
    </w:p>
    <w:p w14:paraId="789812B2" w14:textId="12845BC3" w:rsidR="00851A9A" w:rsidRPr="00E84CE0" w:rsidRDefault="00851A9A" w:rsidP="00851A9A">
      <w:pPr>
        <w:shd w:val="clear" w:color="auto" w:fill="F2F2F2"/>
        <w:textAlignment w:val="baseline"/>
        <w:rPr>
          <w:rFonts w:ascii="Arial" w:hAnsi="Arial" w:cs="Arial"/>
          <w:b/>
          <w:bCs/>
          <w:color w:val="000000"/>
          <w:sz w:val="16"/>
          <w:szCs w:val="16"/>
        </w:rPr>
      </w:pPr>
      <w:r w:rsidRPr="00E84CE0">
        <w:rPr>
          <w:rFonts w:ascii="Arial" w:hAnsi="Arial" w:cs="Arial"/>
          <w:b/>
          <w:bCs/>
          <w:color w:val="000000"/>
          <w:sz w:val="16"/>
          <w:szCs w:val="16"/>
        </w:rPr>
        <w:t>CHRISTINE CALOMARDE –</w:t>
      </w:r>
      <w:r w:rsidR="00C74628" w:rsidRPr="00E84CE0">
        <w:rPr>
          <w:rFonts w:ascii="Arial" w:hAnsi="Arial" w:cs="Arial"/>
          <w:b/>
          <w:bCs/>
          <w:color w:val="000000"/>
          <w:sz w:val="16"/>
          <w:szCs w:val="16"/>
        </w:rPr>
        <w:t>JOLLIVET B</w:t>
      </w:r>
      <w:r w:rsidR="001E582F" w:rsidRPr="00E84CE0">
        <w:rPr>
          <w:rFonts w:ascii="Arial" w:hAnsi="Arial" w:cs="Arial"/>
          <w:b/>
          <w:bCs/>
          <w:color w:val="000000"/>
          <w:sz w:val="16"/>
          <w:szCs w:val="16"/>
        </w:rPr>
        <w:t>ENOIT-</w:t>
      </w:r>
      <w:r w:rsidRPr="00E84CE0">
        <w:rPr>
          <w:rFonts w:ascii="Arial" w:hAnsi="Arial" w:cs="Arial"/>
          <w:b/>
          <w:bCs/>
          <w:color w:val="000000"/>
          <w:sz w:val="16"/>
          <w:szCs w:val="16"/>
        </w:rPr>
        <w:t xml:space="preserve"> AGROPARC</w:t>
      </w:r>
    </w:p>
    <w:p w14:paraId="3B4EDCBF" w14:textId="77777777" w:rsidR="00851A9A" w:rsidRPr="00E84CE0" w:rsidRDefault="00851A9A" w:rsidP="00851A9A">
      <w:pPr>
        <w:shd w:val="clear" w:color="auto" w:fill="F2F2F2"/>
        <w:textAlignment w:val="baseline"/>
        <w:rPr>
          <w:rFonts w:ascii="Arial" w:hAnsi="Arial" w:cs="Arial"/>
          <w:b/>
          <w:bCs/>
          <w:color w:val="000000"/>
          <w:sz w:val="16"/>
          <w:szCs w:val="16"/>
        </w:rPr>
      </w:pPr>
      <w:r w:rsidRPr="00E84CE0">
        <w:rPr>
          <w:rFonts w:ascii="Arial" w:hAnsi="Arial" w:cs="Arial"/>
          <w:b/>
          <w:bCs/>
          <w:color w:val="000000"/>
          <w:sz w:val="16"/>
          <w:szCs w:val="16"/>
        </w:rPr>
        <w:t>ANNE-MARIE VIAN / MYLENE GARNERO - MONTEUX EPICES</w:t>
      </w:r>
    </w:p>
    <w:p w14:paraId="0CA74870" w14:textId="77777777" w:rsidR="00851A9A" w:rsidRPr="00E84CE0" w:rsidRDefault="00851A9A" w:rsidP="00851A9A">
      <w:pPr>
        <w:shd w:val="clear" w:color="auto" w:fill="F2F2F2"/>
        <w:textAlignment w:val="baseline"/>
        <w:rPr>
          <w:rFonts w:ascii="Arial" w:hAnsi="Arial" w:cs="Arial"/>
          <w:b/>
          <w:bCs/>
          <w:color w:val="000000"/>
          <w:sz w:val="16"/>
          <w:szCs w:val="16"/>
        </w:rPr>
      </w:pPr>
      <w:r w:rsidRPr="00E84CE0">
        <w:rPr>
          <w:rFonts w:ascii="Arial" w:hAnsi="Arial" w:cs="Arial"/>
          <w:b/>
          <w:bCs/>
          <w:color w:val="000000"/>
          <w:sz w:val="16"/>
          <w:szCs w:val="16"/>
        </w:rPr>
        <w:t>VALERIE CATRY -LOGISTIQUE</w:t>
      </w:r>
    </w:p>
    <w:p w14:paraId="7DB36549" w14:textId="77777777" w:rsidR="00851A9A" w:rsidRPr="00E84CE0" w:rsidRDefault="00851A9A" w:rsidP="00851A9A">
      <w:pPr>
        <w:shd w:val="clear" w:color="auto" w:fill="F2F2F2"/>
        <w:textAlignment w:val="baseline"/>
        <w:rPr>
          <w:rFonts w:ascii="Arial" w:hAnsi="Arial" w:cs="Arial"/>
          <w:color w:val="000000"/>
          <w:sz w:val="16"/>
          <w:szCs w:val="16"/>
        </w:rPr>
      </w:pPr>
      <w:r w:rsidRPr="00E84CE0">
        <w:rPr>
          <w:rFonts w:ascii="Arial" w:hAnsi="Arial" w:cs="Arial"/>
          <w:b/>
          <w:bCs/>
          <w:color w:val="000000"/>
          <w:sz w:val="16"/>
          <w:szCs w:val="16"/>
        </w:rPr>
        <w:t>FREDERIC BARRIOL - CARPENTRAS</w:t>
      </w:r>
    </w:p>
    <w:p w14:paraId="6641AE02" w14:textId="77777777" w:rsidR="00851A9A" w:rsidRDefault="00851A9A" w:rsidP="00851A9A">
      <w:pPr>
        <w:rPr>
          <w:b/>
          <w:bCs/>
        </w:rPr>
      </w:pPr>
    </w:p>
    <w:sectPr w:rsidR="00851A9A" w:rsidSect="006A1ED5">
      <w:headerReference w:type="default" r:id="rId43"/>
      <w:footerReference w:type="default" r:id="rId44"/>
      <w:headerReference w:type="first" r:id="rId45"/>
      <w:footerReference w:type="first" r:id="rId46"/>
      <w:pgSz w:w="11906" w:h="16838" w:code="9"/>
      <w:pgMar w:top="2160" w:right="849" w:bottom="720" w:left="1077" w:header="624" w:footer="10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87884E" w14:textId="77777777" w:rsidR="00A50EDC" w:rsidRDefault="00A50EDC" w:rsidP="005A20E2">
      <w:pPr>
        <w:spacing w:after="0"/>
      </w:pPr>
      <w:r>
        <w:separator/>
      </w:r>
    </w:p>
    <w:p w14:paraId="6684E19D" w14:textId="77777777" w:rsidR="00A50EDC" w:rsidRDefault="00A50EDC"/>
    <w:p w14:paraId="12D0369B" w14:textId="77777777" w:rsidR="00A50EDC" w:rsidRDefault="00A50EDC" w:rsidP="009B4773"/>
    <w:p w14:paraId="58CB815E" w14:textId="77777777" w:rsidR="00A50EDC" w:rsidRDefault="00A50EDC" w:rsidP="00513832"/>
  </w:endnote>
  <w:endnote w:type="continuationSeparator" w:id="0">
    <w:p w14:paraId="2B9433E4" w14:textId="77777777" w:rsidR="00A50EDC" w:rsidRDefault="00A50EDC" w:rsidP="005A20E2">
      <w:pPr>
        <w:spacing w:after="0"/>
      </w:pPr>
      <w:r>
        <w:continuationSeparator/>
      </w:r>
    </w:p>
    <w:p w14:paraId="6F977257" w14:textId="77777777" w:rsidR="00A50EDC" w:rsidRDefault="00A50EDC"/>
    <w:p w14:paraId="200A5C82" w14:textId="77777777" w:rsidR="00A50EDC" w:rsidRDefault="00A50EDC" w:rsidP="009B4773"/>
    <w:p w14:paraId="488BA617" w14:textId="77777777" w:rsidR="00A50EDC" w:rsidRDefault="00A50EDC" w:rsidP="00513832"/>
  </w:endnote>
  <w:endnote w:type="continuationNotice" w:id="1">
    <w:p w14:paraId="46C2C795" w14:textId="77777777" w:rsidR="00A50EDC" w:rsidRDefault="00A50E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Lato">
    <w:charset w:val="00"/>
    <w:family w:val="swiss"/>
    <w:pitch w:val="variable"/>
    <w:sig w:usb0="E10002FF" w:usb1="5000ECFF" w:usb2="00000021" w:usb3="00000000" w:csb0="0000019F" w:csb1="00000000"/>
  </w:font>
  <w:font w:name="Gill Sans MT">
    <w:panose1 w:val="020B0502020104020203"/>
    <w:charset w:val="00"/>
    <w:family w:val="swiss"/>
    <w:pitch w:val="variable"/>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Holiday Romance Demo">
    <w:altName w:val="Calibri"/>
    <w:charset w:val="00"/>
    <w:family w:val="auto"/>
    <w:pitch w:val="variable"/>
    <w:sig w:usb0="00000003" w:usb1="10000000" w:usb2="00000000" w:usb3="00000000" w:csb0="00000001" w:csb1="00000000"/>
  </w:font>
  <w:font w:name="Segoe UI Emoji">
    <w:panose1 w:val="020B0502040204020203"/>
    <w:charset w:val="00"/>
    <w:family w:val="swiss"/>
    <w:pitch w:val="variable"/>
    <w:sig w:usb0="00000003" w:usb1="02000000" w:usb2="08000000" w:usb3="00000000" w:csb0="00000001"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mic Sans MS">
    <w:panose1 w:val="030F0702030302020204"/>
    <w:charset w:val="00"/>
    <w:family w:val="script"/>
    <w:pitch w:val="variable"/>
    <w:sig w:usb0="000002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7B7A42" w14:textId="140AA4F3" w:rsidR="00813D6C" w:rsidRPr="00AE178A" w:rsidRDefault="006A35CC" w:rsidP="00AE178A">
    <w:pPr>
      <w:pStyle w:val="Pieddepage"/>
      <w:pBdr>
        <w:top w:val="dotted" w:sz="4" w:space="1" w:color="auto"/>
      </w:pBdr>
      <w:tabs>
        <w:tab w:val="left" w:pos="5130"/>
      </w:tabs>
      <w:rPr>
        <w:color w:val="7F7F7F" w:themeColor="text1" w:themeTint="80"/>
      </w:rPr>
    </w:pPr>
    <w:r w:rsidRPr="00A170EE">
      <w:rPr>
        <w:noProof/>
        <w:color w:val="7F7F7F" w:themeColor="text1" w:themeTint="80"/>
      </w:rPr>
      <mc:AlternateContent>
        <mc:Choice Requires="wps">
          <w:drawing>
            <wp:anchor distT="0" distB="0" distL="182880" distR="182880" simplePos="0" relativeHeight="251658241" behindDoc="0" locked="0" layoutInCell="1" allowOverlap="1" wp14:anchorId="7275F886" wp14:editId="32CC131C">
              <wp:simplePos x="0" y="0"/>
              <wp:positionH relativeFrom="rightMargin">
                <wp:align>left</wp:align>
              </wp:positionH>
              <mc:AlternateContent>
                <mc:Choice Requires="wp14">
                  <wp:positionV relativeFrom="page">
                    <wp14:pctPosVOffset>91000</wp14:pctPosVOffset>
                  </wp:positionV>
                </mc:Choice>
                <mc:Fallback>
                  <wp:positionV relativeFrom="page">
                    <wp:posOffset>9729470</wp:posOffset>
                  </wp:positionV>
                </mc:Fallback>
              </mc:AlternateContent>
              <wp:extent cx="457200" cy="320634"/>
              <wp:effectExtent l="0" t="0" r="0" b="3810"/>
              <wp:wrapNone/>
              <wp:docPr id="41" name="Rectangle 47"/>
              <wp:cNvGraphicFramePr/>
              <a:graphic xmlns:a="http://schemas.openxmlformats.org/drawingml/2006/main">
                <a:graphicData uri="http://schemas.microsoft.com/office/word/2010/wordprocessingShape">
                  <wps:wsp>
                    <wps:cNvSpPr/>
                    <wps:spPr>
                      <a:xfrm>
                        <a:off x="0" y="0"/>
                        <a:ext cx="457200" cy="320634"/>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F5B3D2" w14:textId="7766C708" w:rsidR="006A35CC" w:rsidRDefault="006A35CC" w:rsidP="009B6E7C">
                          <w:pPr>
                            <w:jc w:val="center"/>
                            <w:rPr>
                              <w:color w:val="FFFFFF" w:themeColor="background1"/>
                              <w:sz w:val="28"/>
                              <w:szCs w:val="28"/>
                            </w:rPr>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anchor>
          </w:drawing>
        </mc:Choice>
        <mc:Fallback>
          <w:pict>
            <v:rect w14:anchorId="7275F886" id="Rectangle 47" o:spid="_x0000_s1026" style="position:absolute;left:0;text-align:left;margin-left:0;margin-top:0;width:36pt;height:25.25pt;z-index:251658241;visibility:visible;mso-wrap-style:square;mso-top-percent:910;mso-wrap-distance-left:14.4pt;mso-wrap-distance-top:0;mso-wrap-distance-right:14.4pt;mso-wrap-distance-bottom:0;mso-position-horizontal:left;mso-position-horizontal-relative:right-margin-area;mso-position-vertical-relative:page;mso-top-percent:910;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" fillcolor="black [3213]" stroked="f" strokeweight="3pt">
              <v:textbox>
                <w:txbxContent>
                  <w:p w14:paraId="3DF5B3D2" w14:textId="7766C708" w:rsidR="006A35CC" w:rsidRDefault="006A35CC" w:rsidP="009B6E7C">
                    <w:pPr>
                      <w:jc w:val="center"/>
                      <w:rPr>
                        <w:color w:val="FFFFFF" w:themeColor="background1"/>
                        <w:sz w:val="28"/>
                        <w:szCs w:val="28"/>
                      </w:rPr>
                    </w:pPr>
                  </w:p>
                </w:txbxContent>
              </v:textbox>
              <w10:wrap anchorx="margin" anchory="page"/>
            </v:rect>
          </w:pict>
        </mc:Fallback>
      </mc:AlternateContent>
    </w:r>
    <w:r w:rsidRPr="00A170EE">
      <w:rPr>
        <w:noProof/>
        <w:color w:val="7F7F7F" w:themeColor="text1" w:themeTint="80"/>
      </w:rPr>
      <mc:AlternateContent>
        <mc:Choice Requires="wpg">
          <w:drawing>
            <wp:anchor distT="0" distB="0" distL="182880" distR="182880" simplePos="0" relativeHeight="251658240" behindDoc="1" locked="0" layoutInCell="1" allowOverlap="1" wp14:anchorId="5A05D856" wp14:editId="2D4939CE">
              <wp:simplePos x="0" y="0"/>
              <wp:positionH relativeFrom="rightMargin">
                <wp:align>left</wp:align>
              </wp:positionH>
              <mc:AlternateContent>
                <mc:Choice Requires="wp14">
                  <wp:positionV relativeFrom="page">
                    <wp14:pctPosVOffset>9500</wp14:pctPosVOffset>
                  </wp:positionV>
                </mc:Choice>
                <mc:Fallback>
                  <wp:positionV relativeFrom="page">
                    <wp:posOffset>1015365</wp:posOffset>
                  </wp:positionV>
                </mc:Fallback>
              </mc:AlternateContent>
              <wp:extent cx="457200" cy="8229600"/>
              <wp:effectExtent l="0" t="0" r="0" b="635"/>
              <wp:wrapNone/>
              <wp:docPr id="42" name="Groupe 50"/>
              <wp:cNvGraphicFramePr/>
              <a:graphic xmlns:a="http://schemas.openxmlformats.org/drawingml/2006/main">
                <a:graphicData uri="http://schemas.microsoft.com/office/word/2010/wordprocessingGroup">
                  <wpg:wgp>
                    <wpg:cNvGrpSpPr/>
                    <wpg:grpSpPr>
                      <a:xfrm>
                        <a:off x="0" y="0"/>
                        <a:ext cx="457200" cy="8229600"/>
                        <a:chOff x="0" y="0"/>
                        <a:chExt cx="457200" cy="8229600"/>
                      </a:xfrm>
                    </wpg:grpSpPr>
                    <wps:wsp>
                      <wps:cNvPr id="43" name="Rectangle 43"/>
                      <wps:cNvSpPr/>
                      <wps:spPr>
                        <a:xfrm>
                          <a:off x="439387" y="0"/>
                          <a:ext cx="17813" cy="8229600"/>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Zone de texte 44"/>
                      <wps:cNvSpPr txBox="1"/>
                      <wps:spPr>
                        <a:xfrm>
                          <a:off x="0" y="0"/>
                          <a:ext cx="457200" cy="8229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7F7F7F" w:themeColor="text1" w:themeTint="80"/>
                              </w:rPr>
                              <w:alias w:val="Date "/>
                              <w:tag w:val=""/>
                              <w:id w:val="932940624"/>
                              <w:dataBinding w:prefixMappings="xmlns:ns0='http://schemas.microsoft.com/office/2006/coverPageProps' " w:xpath="/ns0:CoverPageProperties[1]/ns0:PublishDate[1]" w:storeItemID="{55AF091B-3C7A-41E3-B477-F2FDAA23CFDA}"/>
                              <w:date w:fullDate="2025-06-25T00:00:00Z">
                                <w:dateFormat w:val="dd/MM/yyyy"/>
                                <w:lid w:val="fr-FR"/>
                                <w:storeMappedDataAs w:val="dateTime"/>
                                <w:calendar w:val="gregorian"/>
                              </w:date>
                            </w:sdtPr>
                            <w:sdtEndPr/>
                            <w:sdtContent>
                              <w:p w14:paraId="160065A5" w14:textId="7043776B" w:rsidR="006A35CC" w:rsidRDefault="00AE2FF4">
                                <w:pPr>
                                  <w:rPr>
                                    <w:color w:val="7F7F7F" w:themeColor="text1" w:themeTint="80"/>
                                  </w:rPr>
                                </w:pPr>
                                <w:r>
                                  <w:rPr>
                                    <w:color w:val="7F7F7F" w:themeColor="text1" w:themeTint="80"/>
                                  </w:rPr>
                                  <w:t>25/06/2025</w:t>
                                </w:r>
                              </w:p>
                            </w:sdtContent>
                          </w:sdt>
                        </w:txbxContent>
                      </wps:txbx>
                      <wps:bodyPr rot="0" spcFirstLastPara="0" vertOverflow="overflow" horzOverflow="overflow" vert="vert270" wrap="square" lIns="182880" tIns="45720" rIns="91440" bIns="137160" numCol="1" spcCol="0" rtlCol="0" fromWordArt="0" anchor="b" anchorCtr="0" forceAA="0" compatLnSpc="1">
                        <a:prstTxWarp prst="textNoShape">
                          <a:avLst/>
                        </a:prstTxWarp>
                        <a:noAutofit/>
                      </wps:bodyPr>
                    </wps:wsp>
                  </wpg:wgp>
                </a:graphicData>
              </a:graphic>
              <wp14:sizeRelV relativeFrom="page">
                <wp14:pctHeight>82000</wp14:pctHeight>
              </wp14:sizeRelV>
            </wp:anchor>
          </w:drawing>
        </mc:Choice>
        <mc:Fallback>
          <w:pict>
            <v:group w14:anchorId="5A05D856" id="Groupe 50" o:spid="_x0000_s1027" style="position:absolute;left:0;text-align:left;margin-left:0;margin-top:0;width:36pt;height:9in;z-index:-251658240;mso-height-percent:820;mso-top-percent:95;mso-wrap-distance-left:14.4pt;mso-wrap-distance-right:14.4pt;mso-position-horizontal:left;mso-position-horizontal-relative:right-margin-area;mso-position-vertical-relative:page;mso-height-percent:820;mso-top-percent:95" coordsize="4572,82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">
              <v:rect id="Rectangle 43" o:spid="_x0000_s1028" style="position:absolute;left:4393;width:179;height:82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" fillcolor="black [3213]" stroked="f" strokeweight="1pt"/>
              <v:shapetype id="_x0000_t202" coordsize="21600,21600" o:spt="202" path="m,l,21600r21600,l21600,xe">
                <v:stroke joinstyle="miter"/>
                <v:path gradientshapeok="t" o:connecttype="rect"/>
              </v:shapetype>
              <v:shape id="Zone de texte 44" o:spid="_x0000_s1029" type="#_x0000_t202" style="position:absolute;width:4572;height:8229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" filled="f" stroked="f" strokeweight=".5pt">
                <v:textbox style="layout-flow:vertical;mso-layout-flow-alt:bottom-to-top" inset="14.4pt,,,10.8pt">
                  <w:txbxContent>
                    <w:sdt>
                      <w:sdtPr>
                        <w:rPr>
                          <w:color w:val="7F7F7F" w:themeColor="text1" w:themeTint="80"/>
                        </w:rPr>
                        <w:alias w:val="Date "/>
                        <w:tag w:val=""/>
                        <w:id w:val="932940624"/>
                        <w:dataBinding w:prefixMappings="xmlns:ns0='http://schemas.microsoft.com/office/2006/coverPageProps' " w:xpath="/ns0:CoverPageProperties[1]/ns0:PublishDate[1]" w:storeItemID="{55AF091B-3C7A-41E3-B477-F2FDAA23CFDA}"/>
                        <w:date w:fullDate="2025-06-25T00:00:00Z">
                          <w:dateFormat w:val="dd/MM/yyyy"/>
                          <w:lid w:val="fr-FR"/>
                          <w:storeMappedDataAs w:val="dateTime"/>
                          <w:calendar w:val="gregorian"/>
                        </w:date>
                      </w:sdtPr>
                      <w:sdtEndPr/>
                      <w:sdtContent>
                        <w:p w14:paraId="160065A5" w14:textId="7043776B" w:rsidR="006A35CC" w:rsidRDefault="00AE2FF4">
                          <w:pPr>
                            <w:rPr>
                              <w:color w:val="7F7F7F" w:themeColor="text1" w:themeTint="80"/>
                            </w:rPr>
                          </w:pPr>
                          <w:r>
                            <w:rPr>
                              <w:color w:val="7F7F7F" w:themeColor="text1" w:themeTint="80"/>
                            </w:rPr>
                            <w:t>25/06/2025</w:t>
                          </w:r>
                        </w:p>
                      </w:sdtContent>
                    </w:sdt>
                  </w:txbxContent>
                </v:textbox>
              </v:shape>
              <w10:wrap anchorx="margin" anchory="page"/>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6689699"/>
      <w:docPartObj>
        <w:docPartGallery w:val="Page Numbers (Bottom of Page)"/>
        <w:docPartUnique/>
      </w:docPartObj>
    </w:sdtPr>
    <w:sdtEndPr>
      <w:rPr>
        <w:noProof/>
      </w:rPr>
    </w:sdtEndPr>
    <w:sdtContent>
      <w:p w14:paraId="08F51A14" w14:textId="4F2B6330" w:rsidR="00552178" w:rsidRDefault="00552178" w:rsidP="004A4FFC">
        <w:pPr>
          <w:pStyle w:val="Pieddepage"/>
          <w:pBdr>
            <w:top w:val="dotted" w:sz="4" w:space="1" w:color="auto"/>
          </w:pBdr>
          <w:jc w:val="center"/>
        </w:pPr>
      </w:p>
      <w:p w14:paraId="3DF616F4" w14:textId="77777777" w:rsidR="00552178" w:rsidRDefault="00E84CE0" w:rsidP="003D4D9C">
        <w:pPr>
          <w:pStyle w:val="Pieddepage"/>
          <w:pBdr>
            <w:top w:val="none" w:sz="0" w:space="0" w:color="auto"/>
          </w:pBdr>
          <w:rPr>
            <w:noProof/>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D5B74D" w14:textId="77777777" w:rsidR="00A50EDC" w:rsidRDefault="00A50EDC" w:rsidP="005A20E2">
      <w:pPr>
        <w:spacing w:after="0"/>
      </w:pPr>
      <w:r>
        <w:separator/>
      </w:r>
    </w:p>
    <w:p w14:paraId="4AE5DFE6" w14:textId="77777777" w:rsidR="00A50EDC" w:rsidRDefault="00A50EDC"/>
    <w:p w14:paraId="6FCB5152" w14:textId="77777777" w:rsidR="00A50EDC" w:rsidRDefault="00A50EDC" w:rsidP="009B4773"/>
    <w:p w14:paraId="65FB9DAA" w14:textId="77777777" w:rsidR="00A50EDC" w:rsidRDefault="00A50EDC" w:rsidP="00513832"/>
  </w:footnote>
  <w:footnote w:type="continuationSeparator" w:id="0">
    <w:p w14:paraId="231DD122" w14:textId="77777777" w:rsidR="00A50EDC" w:rsidRDefault="00A50EDC" w:rsidP="005A20E2">
      <w:pPr>
        <w:spacing w:after="0"/>
      </w:pPr>
      <w:r>
        <w:continuationSeparator/>
      </w:r>
    </w:p>
    <w:p w14:paraId="49ECC3EB" w14:textId="77777777" w:rsidR="00A50EDC" w:rsidRDefault="00A50EDC"/>
    <w:p w14:paraId="1B24E70D" w14:textId="77777777" w:rsidR="00A50EDC" w:rsidRDefault="00A50EDC" w:rsidP="009B4773"/>
    <w:p w14:paraId="71C0A341" w14:textId="77777777" w:rsidR="00A50EDC" w:rsidRDefault="00A50EDC" w:rsidP="00513832"/>
  </w:footnote>
  <w:footnote w:type="continuationNotice" w:id="1">
    <w:p w14:paraId="758FE4A3" w14:textId="77777777" w:rsidR="00A50EDC" w:rsidRDefault="00A50ED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0DDCC6" w14:textId="6D27F9EC" w:rsidR="00813D6C" w:rsidRDefault="002B37AE" w:rsidP="000D5E9B">
    <w:pPr>
      <w:pStyle w:val="En-tte"/>
    </w:pPr>
    <w:r>
      <w:rPr>
        <w:noProof/>
      </w:rPr>
      <w:drawing>
        <wp:anchor distT="0" distB="0" distL="114300" distR="114300" simplePos="0" relativeHeight="251658242" behindDoc="0" locked="0" layoutInCell="1" allowOverlap="1" wp14:anchorId="371EAE42" wp14:editId="31ABC35A">
          <wp:simplePos x="0" y="0"/>
          <wp:positionH relativeFrom="margin">
            <wp:posOffset>-313690</wp:posOffset>
          </wp:positionH>
          <wp:positionV relativeFrom="paragraph">
            <wp:posOffset>-41366</wp:posOffset>
          </wp:positionV>
          <wp:extent cx="1941195" cy="700405"/>
          <wp:effectExtent l="0" t="0" r="1905" b="0"/>
          <wp:wrapNone/>
          <wp:docPr id="598217541"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577328" name="Image 360577328"/>
                  <pic:cNvPicPr/>
                </pic:nvPicPr>
                <pic:blipFill>
                  <a:blip r:embed="rId1">
                    <a:extLst>
                      <a:ext uri="{28A0092B-C50C-407E-A947-70E740481C1C}">
                        <a14:useLocalDpi xmlns:a14="http://schemas.microsoft.com/office/drawing/2010/main" val="0"/>
                      </a:ext>
                    </a:extLst>
                  </a:blip>
                  <a:stretch>
                    <a:fillRect/>
                  </a:stretch>
                </pic:blipFill>
                <pic:spPr>
                  <a:xfrm>
                    <a:off x="0" y="0"/>
                    <a:ext cx="1941195" cy="700405"/>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7B7E" w14:textId="50074152" w:rsidR="00A701F2" w:rsidRDefault="00324FF2" w:rsidP="004A4FFC">
    <w:pPr>
      <w:pStyle w:val="En-tte"/>
    </w:pPr>
    <w:r>
      <w:t xml:space="preserve">                    </w:t>
    </w:r>
    <w:r w:rsidR="005207A2">
      <w:t>Le CSE Mc Cormick France vous propose un combin</w:t>
    </w:r>
    <w:r w:rsidR="00067598">
      <w:t xml:space="preserve">é </w:t>
    </w:r>
    <w:proofErr w:type="spellStart"/>
    <w:r w:rsidR="00067598">
      <w:t>Sri-Lanka</w:t>
    </w:r>
    <w:proofErr w:type="spellEnd"/>
    <w:r w:rsidR="00067598">
      <w:t xml:space="preserve"> Maldives </w:t>
    </w:r>
  </w:p>
  <w:p w14:paraId="5CCED6B1" w14:textId="77E5046E" w:rsidR="00324FF2" w:rsidRPr="004A4FFC" w:rsidRDefault="00324FF2" w:rsidP="004A4FFC">
    <w:pPr>
      <w:pStyle w:val="En-tte"/>
    </w:pPr>
    <w:r>
      <w:t xml:space="preserve">                                            Février ou mars 2028 en 13 jours/10nuits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4A6807F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aison - Icônes immobilier gratuites" style="width:30.4pt;height:30.4pt;visibility:visible;mso-wrap-style:square" o:bullet="t">
        <v:imagedata r:id="rId1" o:title="Maison - Icônes immobilier gratuites"/>
      </v:shape>
    </w:pict>
  </w:numPicBullet>
  <w:abstractNum w:abstractNumId="0" w15:restartNumberingAfterBreak="0">
    <w:nsid w:val="FFFFFF83"/>
    <w:multiLevelType w:val="singleLevel"/>
    <w:tmpl w:val="8E049D40"/>
    <w:lvl w:ilvl="0">
      <w:start w:val="1"/>
      <w:numFmt w:val="bullet"/>
      <w:pStyle w:val="Listepuces2"/>
      <w:lvlText w:val="o"/>
      <w:lvlJc w:val="left"/>
      <w:pPr>
        <w:ind w:left="720" w:hanging="360"/>
      </w:pPr>
      <w:rPr>
        <w:rFonts w:ascii="Courier New" w:hAnsi="Courier New" w:cs="Courier New" w:hint="default"/>
        <w:color w:val="107082" w:themeColor="accent2"/>
      </w:rPr>
    </w:lvl>
  </w:abstractNum>
  <w:abstractNum w:abstractNumId="1" w15:restartNumberingAfterBreak="0">
    <w:nsid w:val="FFFFFF89"/>
    <w:multiLevelType w:val="singleLevel"/>
    <w:tmpl w:val="7050087C"/>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7D6E31"/>
    <w:multiLevelType w:val="hybridMultilevel"/>
    <w:tmpl w:val="3DAAED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10675B0"/>
    <w:multiLevelType w:val="hybridMultilevel"/>
    <w:tmpl w:val="442A5648"/>
    <w:lvl w:ilvl="0" w:tplc="A4946864">
      <w:start w:val="1"/>
      <w:numFmt w:val="bullet"/>
      <w:pStyle w:val="Pucedugraphique4"/>
      <w:lvlText w:val=""/>
      <w:lvlJc w:val="left"/>
      <w:pPr>
        <w:ind w:left="720" w:hanging="360"/>
      </w:pPr>
      <w:rPr>
        <w:rFonts w:ascii="Symbol" w:hAnsi="Symbol" w:hint="default"/>
        <w:color w:val="107082" w:themeColor="accent2"/>
        <w:u w:color="F0CDA1"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21B0354"/>
    <w:multiLevelType w:val="hybridMultilevel"/>
    <w:tmpl w:val="0464C5E2"/>
    <w:lvl w:ilvl="0" w:tplc="13A87BB0">
      <w:start w:val="1"/>
      <w:numFmt w:val="bullet"/>
      <w:pStyle w:val="Pucedugraphique3"/>
      <w:lvlText w:val=""/>
      <w:lvlJc w:val="left"/>
      <w:pPr>
        <w:ind w:left="720" w:hanging="360"/>
      </w:pPr>
      <w:rPr>
        <w:rFonts w:ascii="Symbol" w:hAnsi="Symbol" w:hint="default"/>
        <w:color w:val="EC7216" w:themeColor="accent6"/>
        <w:u w:color="F0CDA1"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BD1A68"/>
    <w:multiLevelType w:val="hybridMultilevel"/>
    <w:tmpl w:val="889425A8"/>
    <w:lvl w:ilvl="0" w:tplc="040C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1A277AFC"/>
    <w:multiLevelType w:val="hybridMultilevel"/>
    <w:tmpl w:val="251E707C"/>
    <w:lvl w:ilvl="0" w:tplc="C7BC33B2">
      <w:start w:val="1"/>
      <w:numFmt w:val="bullet"/>
      <w:pStyle w:val="Pucedugraphique"/>
      <w:lvlText w:val=""/>
      <w:lvlJc w:val="left"/>
      <w:pPr>
        <w:ind w:left="720" w:hanging="360"/>
      </w:pPr>
      <w:rPr>
        <w:rFonts w:ascii="Symbol" w:hAnsi="Symbol" w:hint="default"/>
        <w:color w:val="054854" w:themeColor="accent3"/>
        <w:u w:color="F0CDA1"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C9E0F58"/>
    <w:multiLevelType w:val="hybridMultilevel"/>
    <w:tmpl w:val="94DE86DE"/>
    <w:lvl w:ilvl="0" w:tplc="12A23138">
      <w:start w:val="1"/>
      <w:numFmt w:val="bullet"/>
      <w:lvlText w:val=""/>
      <w:lvlPicBulletId w:val="0"/>
      <w:lvlJc w:val="left"/>
      <w:pPr>
        <w:tabs>
          <w:tab w:val="num" w:pos="644"/>
        </w:tabs>
        <w:ind w:left="644" w:hanging="360"/>
      </w:pPr>
      <w:rPr>
        <w:rFonts w:ascii="Symbol" w:hAnsi="Symbol" w:hint="default"/>
      </w:rPr>
    </w:lvl>
    <w:lvl w:ilvl="1" w:tplc="61627AE4" w:tentative="1">
      <w:start w:val="1"/>
      <w:numFmt w:val="bullet"/>
      <w:lvlText w:val=""/>
      <w:lvlJc w:val="left"/>
      <w:pPr>
        <w:tabs>
          <w:tab w:val="num" w:pos="1440"/>
        </w:tabs>
        <w:ind w:left="1440" w:hanging="360"/>
      </w:pPr>
      <w:rPr>
        <w:rFonts w:ascii="Symbol" w:hAnsi="Symbol" w:hint="default"/>
      </w:rPr>
    </w:lvl>
    <w:lvl w:ilvl="2" w:tplc="F31ABCFE" w:tentative="1">
      <w:start w:val="1"/>
      <w:numFmt w:val="bullet"/>
      <w:lvlText w:val=""/>
      <w:lvlJc w:val="left"/>
      <w:pPr>
        <w:tabs>
          <w:tab w:val="num" w:pos="2160"/>
        </w:tabs>
        <w:ind w:left="2160" w:hanging="360"/>
      </w:pPr>
      <w:rPr>
        <w:rFonts w:ascii="Symbol" w:hAnsi="Symbol" w:hint="default"/>
      </w:rPr>
    </w:lvl>
    <w:lvl w:ilvl="3" w:tplc="EDAA1C34" w:tentative="1">
      <w:start w:val="1"/>
      <w:numFmt w:val="bullet"/>
      <w:lvlText w:val=""/>
      <w:lvlJc w:val="left"/>
      <w:pPr>
        <w:tabs>
          <w:tab w:val="num" w:pos="2880"/>
        </w:tabs>
        <w:ind w:left="2880" w:hanging="360"/>
      </w:pPr>
      <w:rPr>
        <w:rFonts w:ascii="Symbol" w:hAnsi="Symbol" w:hint="default"/>
      </w:rPr>
    </w:lvl>
    <w:lvl w:ilvl="4" w:tplc="78608740" w:tentative="1">
      <w:start w:val="1"/>
      <w:numFmt w:val="bullet"/>
      <w:lvlText w:val=""/>
      <w:lvlJc w:val="left"/>
      <w:pPr>
        <w:tabs>
          <w:tab w:val="num" w:pos="3600"/>
        </w:tabs>
        <w:ind w:left="3600" w:hanging="360"/>
      </w:pPr>
      <w:rPr>
        <w:rFonts w:ascii="Symbol" w:hAnsi="Symbol" w:hint="default"/>
      </w:rPr>
    </w:lvl>
    <w:lvl w:ilvl="5" w:tplc="02082D48" w:tentative="1">
      <w:start w:val="1"/>
      <w:numFmt w:val="bullet"/>
      <w:lvlText w:val=""/>
      <w:lvlJc w:val="left"/>
      <w:pPr>
        <w:tabs>
          <w:tab w:val="num" w:pos="4320"/>
        </w:tabs>
        <w:ind w:left="4320" w:hanging="360"/>
      </w:pPr>
      <w:rPr>
        <w:rFonts w:ascii="Symbol" w:hAnsi="Symbol" w:hint="default"/>
      </w:rPr>
    </w:lvl>
    <w:lvl w:ilvl="6" w:tplc="A1E2C49E" w:tentative="1">
      <w:start w:val="1"/>
      <w:numFmt w:val="bullet"/>
      <w:lvlText w:val=""/>
      <w:lvlJc w:val="left"/>
      <w:pPr>
        <w:tabs>
          <w:tab w:val="num" w:pos="5040"/>
        </w:tabs>
        <w:ind w:left="5040" w:hanging="360"/>
      </w:pPr>
      <w:rPr>
        <w:rFonts w:ascii="Symbol" w:hAnsi="Symbol" w:hint="default"/>
      </w:rPr>
    </w:lvl>
    <w:lvl w:ilvl="7" w:tplc="6F9E99AC" w:tentative="1">
      <w:start w:val="1"/>
      <w:numFmt w:val="bullet"/>
      <w:lvlText w:val=""/>
      <w:lvlJc w:val="left"/>
      <w:pPr>
        <w:tabs>
          <w:tab w:val="num" w:pos="5760"/>
        </w:tabs>
        <w:ind w:left="5760" w:hanging="360"/>
      </w:pPr>
      <w:rPr>
        <w:rFonts w:ascii="Symbol" w:hAnsi="Symbol" w:hint="default"/>
      </w:rPr>
    </w:lvl>
    <w:lvl w:ilvl="8" w:tplc="CB8EB19E"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26C91A09"/>
    <w:multiLevelType w:val="hybridMultilevel"/>
    <w:tmpl w:val="225EE6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7342285"/>
    <w:multiLevelType w:val="hybridMultilevel"/>
    <w:tmpl w:val="EE746D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D9448EF"/>
    <w:multiLevelType w:val="hybridMultilevel"/>
    <w:tmpl w:val="A92A2166"/>
    <w:lvl w:ilvl="0" w:tplc="A4583C36">
      <w:start w:val="1"/>
      <w:numFmt w:val="bullet"/>
      <w:pStyle w:val="Pucedugraphique2"/>
      <w:lvlText w:val=""/>
      <w:lvlJc w:val="left"/>
      <w:pPr>
        <w:ind w:left="720" w:hanging="360"/>
      </w:pPr>
      <w:rPr>
        <w:rFonts w:ascii="Symbol" w:hAnsi="Symbol" w:hint="default"/>
        <w:color w:val="F99927" w:themeColor="accent5"/>
        <w:u w:color="F0CDA1"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24E06F7"/>
    <w:multiLevelType w:val="hybridMultilevel"/>
    <w:tmpl w:val="831AF230"/>
    <w:lvl w:ilvl="0" w:tplc="94145B00">
      <w:start w:val="6"/>
      <w:numFmt w:val="bullet"/>
      <w:lvlText w:val="-"/>
      <w:lvlJc w:val="left"/>
      <w:pPr>
        <w:ind w:left="720" w:hanging="360"/>
      </w:pPr>
      <w:rPr>
        <w:rFonts w:ascii="Aptos" w:eastAsia="Aptos" w:hAnsi="Aptos"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2" w15:restartNumberingAfterBreak="0">
    <w:nsid w:val="3E7E1B7C"/>
    <w:multiLevelType w:val="hybridMultilevel"/>
    <w:tmpl w:val="0F4AE7E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6EE5A7C"/>
    <w:multiLevelType w:val="hybridMultilevel"/>
    <w:tmpl w:val="7C343470"/>
    <w:lvl w:ilvl="0" w:tplc="C5669472">
      <w:numFmt w:val="bullet"/>
      <w:lvlText w:val="-"/>
      <w:lvlJc w:val="left"/>
      <w:pPr>
        <w:ind w:left="720" w:hanging="360"/>
      </w:pPr>
      <w:rPr>
        <w:rFonts w:ascii="Verdana" w:eastAsia="Times New Roman" w:hAnsi="Verdan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B7B64B1"/>
    <w:multiLevelType w:val="hybridMultilevel"/>
    <w:tmpl w:val="3EDE28B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528C1828"/>
    <w:multiLevelType w:val="hybridMultilevel"/>
    <w:tmpl w:val="45148FEC"/>
    <w:lvl w:ilvl="0" w:tplc="C9B6E9BC">
      <w:start w:val="1"/>
      <w:numFmt w:val="decimal"/>
      <w:pStyle w:val="Listenumros"/>
      <w:lvlText w:val="%1."/>
      <w:lvlJc w:val="left"/>
      <w:pPr>
        <w:ind w:left="720" w:hanging="360"/>
      </w:pPr>
      <w:rPr>
        <w:rFonts w:hint="default"/>
        <w:b/>
        <w:color w:val="107082" w:themeColor="accent2"/>
        <w:u w:color="F0CDA1"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D6B1FB7"/>
    <w:multiLevelType w:val="hybridMultilevel"/>
    <w:tmpl w:val="D840B736"/>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36A6F45"/>
    <w:multiLevelType w:val="hybridMultilevel"/>
    <w:tmpl w:val="139CAC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86261607">
    <w:abstractNumId w:val="6"/>
  </w:num>
  <w:num w:numId="2" w16cid:durableId="775445500">
    <w:abstractNumId w:val="4"/>
  </w:num>
  <w:num w:numId="3" w16cid:durableId="1839467002">
    <w:abstractNumId w:val="10"/>
  </w:num>
  <w:num w:numId="4" w16cid:durableId="1011226776">
    <w:abstractNumId w:val="3"/>
  </w:num>
  <w:num w:numId="5" w16cid:durableId="751000944">
    <w:abstractNumId w:val="15"/>
  </w:num>
  <w:num w:numId="6" w16cid:durableId="267275674">
    <w:abstractNumId w:val="0"/>
  </w:num>
  <w:num w:numId="7" w16cid:durableId="1826235383">
    <w:abstractNumId w:val="17"/>
  </w:num>
  <w:num w:numId="8" w16cid:durableId="253634737">
    <w:abstractNumId w:val="12"/>
  </w:num>
  <w:num w:numId="9" w16cid:durableId="1993899916">
    <w:abstractNumId w:val="2"/>
  </w:num>
  <w:num w:numId="10" w16cid:durableId="1028796158">
    <w:abstractNumId w:val="11"/>
  </w:num>
  <w:num w:numId="11" w16cid:durableId="222910333">
    <w:abstractNumId w:val="8"/>
  </w:num>
  <w:num w:numId="12" w16cid:durableId="403114488">
    <w:abstractNumId w:val="9"/>
  </w:num>
  <w:num w:numId="13" w16cid:durableId="871577660">
    <w:abstractNumId w:val="7"/>
  </w:num>
  <w:num w:numId="14" w16cid:durableId="2141142452">
    <w:abstractNumId w:val="13"/>
  </w:num>
  <w:num w:numId="15" w16cid:durableId="1152284578">
    <w:abstractNumId w:val="5"/>
  </w:num>
  <w:num w:numId="16" w16cid:durableId="4863825">
    <w:abstractNumId w:val="16"/>
  </w:num>
  <w:num w:numId="17" w16cid:durableId="1546674525">
    <w:abstractNumId w:val="14"/>
  </w:num>
  <w:num w:numId="18" w16cid:durableId="524485659">
    <w:abstractNumId w:val="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20D5"/>
    <w:rsid w:val="0000092E"/>
    <w:rsid w:val="000013FD"/>
    <w:rsid w:val="00001F96"/>
    <w:rsid w:val="00002233"/>
    <w:rsid w:val="00003408"/>
    <w:rsid w:val="0000742C"/>
    <w:rsid w:val="000102B8"/>
    <w:rsid w:val="00012A83"/>
    <w:rsid w:val="00013349"/>
    <w:rsid w:val="00013FA3"/>
    <w:rsid w:val="00017C3C"/>
    <w:rsid w:val="0002159F"/>
    <w:rsid w:val="00021F2E"/>
    <w:rsid w:val="00023E69"/>
    <w:rsid w:val="00025395"/>
    <w:rsid w:val="00026EAE"/>
    <w:rsid w:val="00027196"/>
    <w:rsid w:val="0003123C"/>
    <w:rsid w:val="00032A10"/>
    <w:rsid w:val="000345C9"/>
    <w:rsid w:val="000401AB"/>
    <w:rsid w:val="00043FFE"/>
    <w:rsid w:val="00044074"/>
    <w:rsid w:val="0004430C"/>
    <w:rsid w:val="00044888"/>
    <w:rsid w:val="00045B48"/>
    <w:rsid w:val="000467C5"/>
    <w:rsid w:val="00051A24"/>
    <w:rsid w:val="0005307E"/>
    <w:rsid w:val="00053ABF"/>
    <w:rsid w:val="0005456D"/>
    <w:rsid w:val="00057D91"/>
    <w:rsid w:val="000612A6"/>
    <w:rsid w:val="00066ABE"/>
    <w:rsid w:val="00066DE2"/>
    <w:rsid w:val="00067598"/>
    <w:rsid w:val="00071A98"/>
    <w:rsid w:val="00074C29"/>
    <w:rsid w:val="00076C1F"/>
    <w:rsid w:val="00077931"/>
    <w:rsid w:val="0008029C"/>
    <w:rsid w:val="000811A0"/>
    <w:rsid w:val="00081E9D"/>
    <w:rsid w:val="0008271E"/>
    <w:rsid w:val="00082DFB"/>
    <w:rsid w:val="00084E91"/>
    <w:rsid w:val="00085237"/>
    <w:rsid w:val="00087AFF"/>
    <w:rsid w:val="00087B44"/>
    <w:rsid w:val="000900B6"/>
    <w:rsid w:val="000948EF"/>
    <w:rsid w:val="000968F8"/>
    <w:rsid w:val="00096BE1"/>
    <w:rsid w:val="000A5561"/>
    <w:rsid w:val="000A649E"/>
    <w:rsid w:val="000A7626"/>
    <w:rsid w:val="000B1B5F"/>
    <w:rsid w:val="000B5826"/>
    <w:rsid w:val="000B5DA2"/>
    <w:rsid w:val="000B6224"/>
    <w:rsid w:val="000B770E"/>
    <w:rsid w:val="000C0E62"/>
    <w:rsid w:val="000C1C28"/>
    <w:rsid w:val="000C44CF"/>
    <w:rsid w:val="000C5872"/>
    <w:rsid w:val="000D08EA"/>
    <w:rsid w:val="000D1DE3"/>
    <w:rsid w:val="000D2F80"/>
    <w:rsid w:val="000D5E9B"/>
    <w:rsid w:val="000E0979"/>
    <w:rsid w:val="000E1544"/>
    <w:rsid w:val="000E23DD"/>
    <w:rsid w:val="000E2A58"/>
    <w:rsid w:val="000E2B70"/>
    <w:rsid w:val="000E39E6"/>
    <w:rsid w:val="000F49C5"/>
    <w:rsid w:val="00100314"/>
    <w:rsid w:val="00102261"/>
    <w:rsid w:val="00103FEA"/>
    <w:rsid w:val="00106F65"/>
    <w:rsid w:val="001103C7"/>
    <w:rsid w:val="001109B0"/>
    <w:rsid w:val="001133EF"/>
    <w:rsid w:val="001145F8"/>
    <w:rsid w:val="001155CE"/>
    <w:rsid w:val="00115D15"/>
    <w:rsid w:val="00116731"/>
    <w:rsid w:val="001225D9"/>
    <w:rsid w:val="00124370"/>
    <w:rsid w:val="001244DE"/>
    <w:rsid w:val="00124CF4"/>
    <w:rsid w:val="00126B73"/>
    <w:rsid w:val="00126CFF"/>
    <w:rsid w:val="001301A7"/>
    <w:rsid w:val="001301B7"/>
    <w:rsid w:val="0013079F"/>
    <w:rsid w:val="00134C45"/>
    <w:rsid w:val="00137A15"/>
    <w:rsid w:val="00140F03"/>
    <w:rsid w:val="00144775"/>
    <w:rsid w:val="001461CB"/>
    <w:rsid w:val="00156C0B"/>
    <w:rsid w:val="0015703B"/>
    <w:rsid w:val="001570DA"/>
    <w:rsid w:val="00157285"/>
    <w:rsid w:val="00157C09"/>
    <w:rsid w:val="00160392"/>
    <w:rsid w:val="0016174D"/>
    <w:rsid w:val="0016266E"/>
    <w:rsid w:val="00163FA6"/>
    <w:rsid w:val="00164157"/>
    <w:rsid w:val="00165113"/>
    <w:rsid w:val="001653DB"/>
    <w:rsid w:val="00165A96"/>
    <w:rsid w:val="00166000"/>
    <w:rsid w:val="00174696"/>
    <w:rsid w:val="00175283"/>
    <w:rsid w:val="0018214C"/>
    <w:rsid w:val="00182C06"/>
    <w:rsid w:val="001904A6"/>
    <w:rsid w:val="0019067A"/>
    <w:rsid w:val="00193179"/>
    <w:rsid w:val="00193445"/>
    <w:rsid w:val="00194431"/>
    <w:rsid w:val="001A1A31"/>
    <w:rsid w:val="001A2938"/>
    <w:rsid w:val="001A3241"/>
    <w:rsid w:val="001A5429"/>
    <w:rsid w:val="001A7DF5"/>
    <w:rsid w:val="001B02CF"/>
    <w:rsid w:val="001B19CC"/>
    <w:rsid w:val="001B2211"/>
    <w:rsid w:val="001B463E"/>
    <w:rsid w:val="001B7C51"/>
    <w:rsid w:val="001C1CEE"/>
    <w:rsid w:val="001C6B70"/>
    <w:rsid w:val="001D1C22"/>
    <w:rsid w:val="001D59C9"/>
    <w:rsid w:val="001D5BC8"/>
    <w:rsid w:val="001D7E9E"/>
    <w:rsid w:val="001E11F1"/>
    <w:rsid w:val="001E1270"/>
    <w:rsid w:val="001E1E58"/>
    <w:rsid w:val="001E582F"/>
    <w:rsid w:val="001E6A09"/>
    <w:rsid w:val="001E71E0"/>
    <w:rsid w:val="001F4465"/>
    <w:rsid w:val="001F7269"/>
    <w:rsid w:val="001F72A5"/>
    <w:rsid w:val="0020098F"/>
    <w:rsid w:val="002039F4"/>
    <w:rsid w:val="002045F2"/>
    <w:rsid w:val="00205852"/>
    <w:rsid w:val="00205C87"/>
    <w:rsid w:val="00206719"/>
    <w:rsid w:val="00212141"/>
    <w:rsid w:val="002232AB"/>
    <w:rsid w:val="00226BB3"/>
    <w:rsid w:val="00234FE7"/>
    <w:rsid w:val="00240312"/>
    <w:rsid w:val="00242296"/>
    <w:rsid w:val="00247B17"/>
    <w:rsid w:val="00251CAF"/>
    <w:rsid w:val="00252E4A"/>
    <w:rsid w:val="00253A9D"/>
    <w:rsid w:val="002576C8"/>
    <w:rsid w:val="0026238B"/>
    <w:rsid w:val="002641B1"/>
    <w:rsid w:val="002642A8"/>
    <w:rsid w:val="002655E1"/>
    <w:rsid w:val="00272E7C"/>
    <w:rsid w:val="0028415F"/>
    <w:rsid w:val="002843BD"/>
    <w:rsid w:val="0029138B"/>
    <w:rsid w:val="002958C2"/>
    <w:rsid w:val="00295C6A"/>
    <w:rsid w:val="00297E49"/>
    <w:rsid w:val="002A12D3"/>
    <w:rsid w:val="002A137B"/>
    <w:rsid w:val="002A1BF9"/>
    <w:rsid w:val="002A448D"/>
    <w:rsid w:val="002A455C"/>
    <w:rsid w:val="002B1A6D"/>
    <w:rsid w:val="002B2548"/>
    <w:rsid w:val="002B37AE"/>
    <w:rsid w:val="002B7B38"/>
    <w:rsid w:val="002C1403"/>
    <w:rsid w:val="002C7C0B"/>
    <w:rsid w:val="002D1DE0"/>
    <w:rsid w:val="002D6310"/>
    <w:rsid w:val="002D632F"/>
    <w:rsid w:val="002D7BB3"/>
    <w:rsid w:val="002E721C"/>
    <w:rsid w:val="002F0B45"/>
    <w:rsid w:val="002F1F0F"/>
    <w:rsid w:val="002F2B7D"/>
    <w:rsid w:val="002F6327"/>
    <w:rsid w:val="002F7D21"/>
    <w:rsid w:val="00302BEE"/>
    <w:rsid w:val="00304BB3"/>
    <w:rsid w:val="00306C21"/>
    <w:rsid w:val="0031130D"/>
    <w:rsid w:val="00312626"/>
    <w:rsid w:val="00312ABF"/>
    <w:rsid w:val="00313E2A"/>
    <w:rsid w:val="00314A6F"/>
    <w:rsid w:val="00314E64"/>
    <w:rsid w:val="00315708"/>
    <w:rsid w:val="00316A7F"/>
    <w:rsid w:val="003175CB"/>
    <w:rsid w:val="00324FF2"/>
    <w:rsid w:val="00326AB1"/>
    <w:rsid w:val="00327A9D"/>
    <w:rsid w:val="00333100"/>
    <w:rsid w:val="00334394"/>
    <w:rsid w:val="003364B8"/>
    <w:rsid w:val="00336A55"/>
    <w:rsid w:val="0034187B"/>
    <w:rsid w:val="00343A7F"/>
    <w:rsid w:val="00343BD5"/>
    <w:rsid w:val="00347AF5"/>
    <w:rsid w:val="00350BF9"/>
    <w:rsid w:val="00354348"/>
    <w:rsid w:val="00355102"/>
    <w:rsid w:val="0035581C"/>
    <w:rsid w:val="00360580"/>
    <w:rsid w:val="00360F98"/>
    <w:rsid w:val="003610D6"/>
    <w:rsid w:val="0036166D"/>
    <w:rsid w:val="00361D9B"/>
    <w:rsid w:val="00362478"/>
    <w:rsid w:val="00362486"/>
    <w:rsid w:val="003672E9"/>
    <w:rsid w:val="00372A96"/>
    <w:rsid w:val="00374421"/>
    <w:rsid w:val="0038187D"/>
    <w:rsid w:val="00381AFF"/>
    <w:rsid w:val="00383016"/>
    <w:rsid w:val="0038332D"/>
    <w:rsid w:val="003851EE"/>
    <w:rsid w:val="00386473"/>
    <w:rsid w:val="00390B0B"/>
    <w:rsid w:val="003918CF"/>
    <w:rsid w:val="00396A08"/>
    <w:rsid w:val="003A3453"/>
    <w:rsid w:val="003A46CA"/>
    <w:rsid w:val="003A78E8"/>
    <w:rsid w:val="003B24DD"/>
    <w:rsid w:val="003B5758"/>
    <w:rsid w:val="003B57B2"/>
    <w:rsid w:val="003B7932"/>
    <w:rsid w:val="003C05D4"/>
    <w:rsid w:val="003C2796"/>
    <w:rsid w:val="003C5F56"/>
    <w:rsid w:val="003C7F60"/>
    <w:rsid w:val="003D4D9C"/>
    <w:rsid w:val="003D59A7"/>
    <w:rsid w:val="003D6BC0"/>
    <w:rsid w:val="003E0AC2"/>
    <w:rsid w:val="003E160D"/>
    <w:rsid w:val="003E36C6"/>
    <w:rsid w:val="003E3A71"/>
    <w:rsid w:val="003E78A7"/>
    <w:rsid w:val="003F0361"/>
    <w:rsid w:val="003F0714"/>
    <w:rsid w:val="003F13B0"/>
    <w:rsid w:val="003F5F4A"/>
    <w:rsid w:val="00401948"/>
    <w:rsid w:val="004020D0"/>
    <w:rsid w:val="00403423"/>
    <w:rsid w:val="004039AD"/>
    <w:rsid w:val="00407246"/>
    <w:rsid w:val="00412DC1"/>
    <w:rsid w:val="004153B1"/>
    <w:rsid w:val="00416B4D"/>
    <w:rsid w:val="004170C5"/>
    <w:rsid w:val="00417DEC"/>
    <w:rsid w:val="00421B2A"/>
    <w:rsid w:val="00423C21"/>
    <w:rsid w:val="00423E17"/>
    <w:rsid w:val="004253B3"/>
    <w:rsid w:val="004257DA"/>
    <w:rsid w:val="004262DD"/>
    <w:rsid w:val="0042646F"/>
    <w:rsid w:val="00427047"/>
    <w:rsid w:val="00435096"/>
    <w:rsid w:val="00436924"/>
    <w:rsid w:val="00440102"/>
    <w:rsid w:val="004411FB"/>
    <w:rsid w:val="00443212"/>
    <w:rsid w:val="00444417"/>
    <w:rsid w:val="00446160"/>
    <w:rsid w:val="004514D9"/>
    <w:rsid w:val="004602D8"/>
    <w:rsid w:val="00464CCE"/>
    <w:rsid w:val="00472EC8"/>
    <w:rsid w:val="00473D63"/>
    <w:rsid w:val="00475F2B"/>
    <w:rsid w:val="00476D51"/>
    <w:rsid w:val="004805EE"/>
    <w:rsid w:val="004865D3"/>
    <w:rsid w:val="00486DBE"/>
    <w:rsid w:val="00487AC6"/>
    <w:rsid w:val="00493EC0"/>
    <w:rsid w:val="00494749"/>
    <w:rsid w:val="00494F76"/>
    <w:rsid w:val="00495909"/>
    <w:rsid w:val="004961E7"/>
    <w:rsid w:val="004A0EAA"/>
    <w:rsid w:val="004A136A"/>
    <w:rsid w:val="004A4FFC"/>
    <w:rsid w:val="004A78EF"/>
    <w:rsid w:val="004B1343"/>
    <w:rsid w:val="004B3A5B"/>
    <w:rsid w:val="004B5251"/>
    <w:rsid w:val="004B5779"/>
    <w:rsid w:val="004B5D35"/>
    <w:rsid w:val="004C6BF6"/>
    <w:rsid w:val="004C7B3E"/>
    <w:rsid w:val="004D2C93"/>
    <w:rsid w:val="004D5550"/>
    <w:rsid w:val="004E5C3B"/>
    <w:rsid w:val="004E67B3"/>
    <w:rsid w:val="004F1031"/>
    <w:rsid w:val="004F19AE"/>
    <w:rsid w:val="004F6E99"/>
    <w:rsid w:val="004F7A63"/>
    <w:rsid w:val="00500982"/>
    <w:rsid w:val="0050144C"/>
    <w:rsid w:val="00502BAF"/>
    <w:rsid w:val="00504D8A"/>
    <w:rsid w:val="00505941"/>
    <w:rsid w:val="0050625C"/>
    <w:rsid w:val="00512239"/>
    <w:rsid w:val="0051256A"/>
    <w:rsid w:val="00513541"/>
    <w:rsid w:val="00513832"/>
    <w:rsid w:val="005147DE"/>
    <w:rsid w:val="005155A7"/>
    <w:rsid w:val="005207A2"/>
    <w:rsid w:val="00526C37"/>
    <w:rsid w:val="00527473"/>
    <w:rsid w:val="00533047"/>
    <w:rsid w:val="00534103"/>
    <w:rsid w:val="00535658"/>
    <w:rsid w:val="005441BE"/>
    <w:rsid w:val="00545661"/>
    <w:rsid w:val="00545A4F"/>
    <w:rsid w:val="00546CD7"/>
    <w:rsid w:val="00547EED"/>
    <w:rsid w:val="005512ED"/>
    <w:rsid w:val="00551512"/>
    <w:rsid w:val="00552178"/>
    <w:rsid w:val="00554544"/>
    <w:rsid w:val="00555D6F"/>
    <w:rsid w:val="00556B32"/>
    <w:rsid w:val="00557C0D"/>
    <w:rsid w:val="00571D29"/>
    <w:rsid w:val="00571D87"/>
    <w:rsid w:val="005748B4"/>
    <w:rsid w:val="0057742C"/>
    <w:rsid w:val="00577B45"/>
    <w:rsid w:val="00581148"/>
    <w:rsid w:val="00581DD1"/>
    <w:rsid w:val="00586F54"/>
    <w:rsid w:val="00587037"/>
    <w:rsid w:val="005919AF"/>
    <w:rsid w:val="005932FD"/>
    <w:rsid w:val="0059779C"/>
    <w:rsid w:val="005A19ED"/>
    <w:rsid w:val="005A1A7F"/>
    <w:rsid w:val="005A20E2"/>
    <w:rsid w:val="005A23E7"/>
    <w:rsid w:val="005A3EC7"/>
    <w:rsid w:val="005A4957"/>
    <w:rsid w:val="005A4AF3"/>
    <w:rsid w:val="005A6CEC"/>
    <w:rsid w:val="005B1385"/>
    <w:rsid w:val="005B3466"/>
    <w:rsid w:val="005B6A1A"/>
    <w:rsid w:val="005B7B05"/>
    <w:rsid w:val="005C340E"/>
    <w:rsid w:val="005C506C"/>
    <w:rsid w:val="005C5BFB"/>
    <w:rsid w:val="005C5BFC"/>
    <w:rsid w:val="005D2146"/>
    <w:rsid w:val="005D3031"/>
    <w:rsid w:val="005D3657"/>
    <w:rsid w:val="005D54BE"/>
    <w:rsid w:val="005D6C43"/>
    <w:rsid w:val="005E0251"/>
    <w:rsid w:val="005E0C73"/>
    <w:rsid w:val="005E10A3"/>
    <w:rsid w:val="005E5D05"/>
    <w:rsid w:val="005E767B"/>
    <w:rsid w:val="005F6388"/>
    <w:rsid w:val="00600D1D"/>
    <w:rsid w:val="00603EE0"/>
    <w:rsid w:val="00612072"/>
    <w:rsid w:val="00614167"/>
    <w:rsid w:val="00614E4C"/>
    <w:rsid w:val="00615F25"/>
    <w:rsid w:val="00617557"/>
    <w:rsid w:val="00620BFD"/>
    <w:rsid w:val="00621174"/>
    <w:rsid w:val="006223BA"/>
    <w:rsid w:val="006232FF"/>
    <w:rsid w:val="00623C0D"/>
    <w:rsid w:val="006257C8"/>
    <w:rsid w:val="00625C46"/>
    <w:rsid w:val="00626FD8"/>
    <w:rsid w:val="00627528"/>
    <w:rsid w:val="00630366"/>
    <w:rsid w:val="00630898"/>
    <w:rsid w:val="0063157D"/>
    <w:rsid w:val="006329E1"/>
    <w:rsid w:val="00633E73"/>
    <w:rsid w:val="00633F4E"/>
    <w:rsid w:val="00636498"/>
    <w:rsid w:val="006372E9"/>
    <w:rsid w:val="00641325"/>
    <w:rsid w:val="00642351"/>
    <w:rsid w:val="00643E05"/>
    <w:rsid w:val="00644375"/>
    <w:rsid w:val="0064575F"/>
    <w:rsid w:val="0065229E"/>
    <w:rsid w:val="00655308"/>
    <w:rsid w:val="00661BF9"/>
    <w:rsid w:val="00662038"/>
    <w:rsid w:val="0066341A"/>
    <w:rsid w:val="00664074"/>
    <w:rsid w:val="00664450"/>
    <w:rsid w:val="006664EB"/>
    <w:rsid w:val="00666F98"/>
    <w:rsid w:val="00667C02"/>
    <w:rsid w:val="00671707"/>
    <w:rsid w:val="00675AE1"/>
    <w:rsid w:val="006819DC"/>
    <w:rsid w:val="00682CAF"/>
    <w:rsid w:val="006877E6"/>
    <w:rsid w:val="00690BB0"/>
    <w:rsid w:val="006936EB"/>
    <w:rsid w:val="00693AC8"/>
    <w:rsid w:val="00693DEA"/>
    <w:rsid w:val="00695777"/>
    <w:rsid w:val="006A0B5F"/>
    <w:rsid w:val="006A1ED5"/>
    <w:rsid w:val="006A359E"/>
    <w:rsid w:val="006A35CC"/>
    <w:rsid w:val="006B0007"/>
    <w:rsid w:val="006B0224"/>
    <w:rsid w:val="006B2383"/>
    <w:rsid w:val="006B247E"/>
    <w:rsid w:val="006C07E8"/>
    <w:rsid w:val="006C0D7C"/>
    <w:rsid w:val="006C0DC6"/>
    <w:rsid w:val="006C19A4"/>
    <w:rsid w:val="006C42CF"/>
    <w:rsid w:val="006C7998"/>
    <w:rsid w:val="006D0144"/>
    <w:rsid w:val="006D2CF5"/>
    <w:rsid w:val="006D5031"/>
    <w:rsid w:val="006D648A"/>
    <w:rsid w:val="006E310C"/>
    <w:rsid w:val="006E3FC8"/>
    <w:rsid w:val="006E4F6F"/>
    <w:rsid w:val="006F1C41"/>
    <w:rsid w:val="006F3E8A"/>
    <w:rsid w:val="006F6B78"/>
    <w:rsid w:val="007038AC"/>
    <w:rsid w:val="0071049A"/>
    <w:rsid w:val="0071153D"/>
    <w:rsid w:val="00711CE4"/>
    <w:rsid w:val="007157EF"/>
    <w:rsid w:val="00716418"/>
    <w:rsid w:val="0071733F"/>
    <w:rsid w:val="00722019"/>
    <w:rsid w:val="00722215"/>
    <w:rsid w:val="00722B76"/>
    <w:rsid w:val="00723BD0"/>
    <w:rsid w:val="0072527A"/>
    <w:rsid w:val="0073193C"/>
    <w:rsid w:val="00734157"/>
    <w:rsid w:val="00735A9F"/>
    <w:rsid w:val="0073670F"/>
    <w:rsid w:val="00736B49"/>
    <w:rsid w:val="0074040F"/>
    <w:rsid w:val="00740FCE"/>
    <w:rsid w:val="00741A0C"/>
    <w:rsid w:val="007436F8"/>
    <w:rsid w:val="00744B17"/>
    <w:rsid w:val="00745483"/>
    <w:rsid w:val="00752AD0"/>
    <w:rsid w:val="00753E67"/>
    <w:rsid w:val="00755EEF"/>
    <w:rsid w:val="00761EA6"/>
    <w:rsid w:val="007621FC"/>
    <w:rsid w:val="0077022A"/>
    <w:rsid w:val="007828CE"/>
    <w:rsid w:val="00787349"/>
    <w:rsid w:val="00787839"/>
    <w:rsid w:val="00790BC2"/>
    <w:rsid w:val="007920A2"/>
    <w:rsid w:val="00792E6D"/>
    <w:rsid w:val="00794682"/>
    <w:rsid w:val="00797B03"/>
    <w:rsid w:val="007A071C"/>
    <w:rsid w:val="007A3F64"/>
    <w:rsid w:val="007A4971"/>
    <w:rsid w:val="007A5F80"/>
    <w:rsid w:val="007A6642"/>
    <w:rsid w:val="007B17C4"/>
    <w:rsid w:val="007B1F5A"/>
    <w:rsid w:val="007B2F50"/>
    <w:rsid w:val="007B375E"/>
    <w:rsid w:val="007B3AB6"/>
    <w:rsid w:val="007B5AFF"/>
    <w:rsid w:val="007B5D9F"/>
    <w:rsid w:val="007C07BB"/>
    <w:rsid w:val="007C136F"/>
    <w:rsid w:val="007C5AF4"/>
    <w:rsid w:val="007D062B"/>
    <w:rsid w:val="007D094B"/>
    <w:rsid w:val="007D106D"/>
    <w:rsid w:val="007D24F1"/>
    <w:rsid w:val="007D2C96"/>
    <w:rsid w:val="007D3522"/>
    <w:rsid w:val="007D36E9"/>
    <w:rsid w:val="007D5767"/>
    <w:rsid w:val="007D684E"/>
    <w:rsid w:val="007D7A2A"/>
    <w:rsid w:val="007E1E16"/>
    <w:rsid w:val="007E243F"/>
    <w:rsid w:val="007E2C60"/>
    <w:rsid w:val="007E59C5"/>
    <w:rsid w:val="007E6CB6"/>
    <w:rsid w:val="007E6CFE"/>
    <w:rsid w:val="007F0533"/>
    <w:rsid w:val="007F35EB"/>
    <w:rsid w:val="007F658E"/>
    <w:rsid w:val="007F793B"/>
    <w:rsid w:val="007F797F"/>
    <w:rsid w:val="0080031B"/>
    <w:rsid w:val="0080263F"/>
    <w:rsid w:val="008059E3"/>
    <w:rsid w:val="008107A5"/>
    <w:rsid w:val="00810CC5"/>
    <w:rsid w:val="008120D5"/>
    <w:rsid w:val="008128E9"/>
    <w:rsid w:val="00813D6C"/>
    <w:rsid w:val="00813EC8"/>
    <w:rsid w:val="00813F71"/>
    <w:rsid w:val="00817F8C"/>
    <w:rsid w:val="00820965"/>
    <w:rsid w:val="00821AE0"/>
    <w:rsid w:val="00821CE9"/>
    <w:rsid w:val="00822713"/>
    <w:rsid w:val="00824EE6"/>
    <w:rsid w:val="00826CE8"/>
    <w:rsid w:val="00830818"/>
    <w:rsid w:val="00830EBE"/>
    <w:rsid w:val="00831446"/>
    <w:rsid w:val="008317E9"/>
    <w:rsid w:val="0083234D"/>
    <w:rsid w:val="0083428B"/>
    <w:rsid w:val="008357E2"/>
    <w:rsid w:val="00835916"/>
    <w:rsid w:val="00836780"/>
    <w:rsid w:val="008405F3"/>
    <w:rsid w:val="00840F71"/>
    <w:rsid w:val="008422E6"/>
    <w:rsid w:val="008432D2"/>
    <w:rsid w:val="00843FB9"/>
    <w:rsid w:val="00844EFF"/>
    <w:rsid w:val="0084759F"/>
    <w:rsid w:val="008509F5"/>
    <w:rsid w:val="00850AFD"/>
    <w:rsid w:val="00851A9A"/>
    <w:rsid w:val="0085646C"/>
    <w:rsid w:val="008608C8"/>
    <w:rsid w:val="00860BB1"/>
    <w:rsid w:val="008619A2"/>
    <w:rsid w:val="00862DFB"/>
    <w:rsid w:val="00863B11"/>
    <w:rsid w:val="00867E3A"/>
    <w:rsid w:val="00870401"/>
    <w:rsid w:val="008715DD"/>
    <w:rsid w:val="008740B4"/>
    <w:rsid w:val="00875A64"/>
    <w:rsid w:val="00876200"/>
    <w:rsid w:val="00876F99"/>
    <w:rsid w:val="008820B3"/>
    <w:rsid w:val="00882219"/>
    <w:rsid w:val="00886169"/>
    <w:rsid w:val="00887644"/>
    <w:rsid w:val="00891498"/>
    <w:rsid w:val="0089181A"/>
    <w:rsid w:val="008965F6"/>
    <w:rsid w:val="00896A2D"/>
    <w:rsid w:val="00897E96"/>
    <w:rsid w:val="008A2B5E"/>
    <w:rsid w:val="008A43B4"/>
    <w:rsid w:val="008A4BE7"/>
    <w:rsid w:val="008A74E4"/>
    <w:rsid w:val="008A762B"/>
    <w:rsid w:val="008B177E"/>
    <w:rsid w:val="008B1CFF"/>
    <w:rsid w:val="008B4BAD"/>
    <w:rsid w:val="008B7663"/>
    <w:rsid w:val="008C17C4"/>
    <w:rsid w:val="008C46AF"/>
    <w:rsid w:val="008C5431"/>
    <w:rsid w:val="008D0CA5"/>
    <w:rsid w:val="008D12C3"/>
    <w:rsid w:val="008D3386"/>
    <w:rsid w:val="008E2EB8"/>
    <w:rsid w:val="008E3A18"/>
    <w:rsid w:val="008F0457"/>
    <w:rsid w:val="008F2B47"/>
    <w:rsid w:val="008F5CAD"/>
    <w:rsid w:val="008F704C"/>
    <w:rsid w:val="0090206C"/>
    <w:rsid w:val="00902998"/>
    <w:rsid w:val="00904F1A"/>
    <w:rsid w:val="00912C1B"/>
    <w:rsid w:val="00913CF1"/>
    <w:rsid w:val="00915E01"/>
    <w:rsid w:val="009177E8"/>
    <w:rsid w:val="0092125E"/>
    <w:rsid w:val="00924319"/>
    <w:rsid w:val="00925622"/>
    <w:rsid w:val="00931437"/>
    <w:rsid w:val="00931697"/>
    <w:rsid w:val="00937CDD"/>
    <w:rsid w:val="00941F38"/>
    <w:rsid w:val="009420F8"/>
    <w:rsid w:val="00942132"/>
    <w:rsid w:val="009500FA"/>
    <w:rsid w:val="009501A8"/>
    <w:rsid w:val="00950210"/>
    <w:rsid w:val="0095135C"/>
    <w:rsid w:val="00951685"/>
    <w:rsid w:val="00952A7A"/>
    <w:rsid w:val="009534D6"/>
    <w:rsid w:val="00955FCF"/>
    <w:rsid w:val="00956114"/>
    <w:rsid w:val="009602FB"/>
    <w:rsid w:val="0096314E"/>
    <w:rsid w:val="009632F1"/>
    <w:rsid w:val="00963B6E"/>
    <w:rsid w:val="00965F82"/>
    <w:rsid w:val="00966205"/>
    <w:rsid w:val="009663BE"/>
    <w:rsid w:val="00966EEC"/>
    <w:rsid w:val="00967A68"/>
    <w:rsid w:val="009749F0"/>
    <w:rsid w:val="00974BF8"/>
    <w:rsid w:val="00974DD3"/>
    <w:rsid w:val="009757E3"/>
    <w:rsid w:val="009778A3"/>
    <w:rsid w:val="00982829"/>
    <w:rsid w:val="00984A0C"/>
    <w:rsid w:val="009930E2"/>
    <w:rsid w:val="00997452"/>
    <w:rsid w:val="009A32B9"/>
    <w:rsid w:val="009A3B33"/>
    <w:rsid w:val="009A45A0"/>
    <w:rsid w:val="009A7381"/>
    <w:rsid w:val="009B20A9"/>
    <w:rsid w:val="009B35B5"/>
    <w:rsid w:val="009B3DE9"/>
    <w:rsid w:val="009B4773"/>
    <w:rsid w:val="009B6E7C"/>
    <w:rsid w:val="009C5D89"/>
    <w:rsid w:val="009D11E3"/>
    <w:rsid w:val="009D2556"/>
    <w:rsid w:val="009D3272"/>
    <w:rsid w:val="009D7FC5"/>
    <w:rsid w:val="009E092F"/>
    <w:rsid w:val="009E139B"/>
    <w:rsid w:val="009E7411"/>
    <w:rsid w:val="009F0ACC"/>
    <w:rsid w:val="009F5B70"/>
    <w:rsid w:val="009F5E1D"/>
    <w:rsid w:val="009F7D4C"/>
    <w:rsid w:val="00A0050D"/>
    <w:rsid w:val="00A02CF3"/>
    <w:rsid w:val="00A05CEA"/>
    <w:rsid w:val="00A10598"/>
    <w:rsid w:val="00A11D37"/>
    <w:rsid w:val="00A1356A"/>
    <w:rsid w:val="00A162A9"/>
    <w:rsid w:val="00A170EE"/>
    <w:rsid w:val="00A1728A"/>
    <w:rsid w:val="00A17831"/>
    <w:rsid w:val="00A243AA"/>
    <w:rsid w:val="00A309FB"/>
    <w:rsid w:val="00A31F40"/>
    <w:rsid w:val="00A34186"/>
    <w:rsid w:val="00A35613"/>
    <w:rsid w:val="00A4048E"/>
    <w:rsid w:val="00A41799"/>
    <w:rsid w:val="00A434C3"/>
    <w:rsid w:val="00A43592"/>
    <w:rsid w:val="00A44557"/>
    <w:rsid w:val="00A46C55"/>
    <w:rsid w:val="00A47C3F"/>
    <w:rsid w:val="00A50425"/>
    <w:rsid w:val="00A50EDC"/>
    <w:rsid w:val="00A55721"/>
    <w:rsid w:val="00A5585B"/>
    <w:rsid w:val="00A56A68"/>
    <w:rsid w:val="00A5710E"/>
    <w:rsid w:val="00A57169"/>
    <w:rsid w:val="00A60049"/>
    <w:rsid w:val="00A609C8"/>
    <w:rsid w:val="00A609CD"/>
    <w:rsid w:val="00A630FD"/>
    <w:rsid w:val="00A701F2"/>
    <w:rsid w:val="00A72773"/>
    <w:rsid w:val="00A72B15"/>
    <w:rsid w:val="00A73EFD"/>
    <w:rsid w:val="00A74908"/>
    <w:rsid w:val="00A7500D"/>
    <w:rsid w:val="00A75609"/>
    <w:rsid w:val="00A75AF1"/>
    <w:rsid w:val="00A7663C"/>
    <w:rsid w:val="00A768C4"/>
    <w:rsid w:val="00A8155F"/>
    <w:rsid w:val="00A85EC0"/>
    <w:rsid w:val="00A8773B"/>
    <w:rsid w:val="00A87BDB"/>
    <w:rsid w:val="00A905AC"/>
    <w:rsid w:val="00A91213"/>
    <w:rsid w:val="00A924D6"/>
    <w:rsid w:val="00A960DC"/>
    <w:rsid w:val="00A972AE"/>
    <w:rsid w:val="00AA29B1"/>
    <w:rsid w:val="00AA4AC1"/>
    <w:rsid w:val="00AA6285"/>
    <w:rsid w:val="00AA66D7"/>
    <w:rsid w:val="00AA67C4"/>
    <w:rsid w:val="00AB2B3B"/>
    <w:rsid w:val="00AB3418"/>
    <w:rsid w:val="00AC0FEE"/>
    <w:rsid w:val="00AC100C"/>
    <w:rsid w:val="00AC3653"/>
    <w:rsid w:val="00AC4859"/>
    <w:rsid w:val="00AD248E"/>
    <w:rsid w:val="00AD2E20"/>
    <w:rsid w:val="00AD31CE"/>
    <w:rsid w:val="00AD3E6D"/>
    <w:rsid w:val="00AD528A"/>
    <w:rsid w:val="00AE0241"/>
    <w:rsid w:val="00AE178A"/>
    <w:rsid w:val="00AE2FF4"/>
    <w:rsid w:val="00AE4A7B"/>
    <w:rsid w:val="00AE5008"/>
    <w:rsid w:val="00AF03C5"/>
    <w:rsid w:val="00AF3B6F"/>
    <w:rsid w:val="00AF5CB8"/>
    <w:rsid w:val="00B009EC"/>
    <w:rsid w:val="00B02EDF"/>
    <w:rsid w:val="00B06A1B"/>
    <w:rsid w:val="00B073D5"/>
    <w:rsid w:val="00B16C5F"/>
    <w:rsid w:val="00B26302"/>
    <w:rsid w:val="00B316A9"/>
    <w:rsid w:val="00B35A2B"/>
    <w:rsid w:val="00B3688C"/>
    <w:rsid w:val="00B36E72"/>
    <w:rsid w:val="00B37B3B"/>
    <w:rsid w:val="00B401F0"/>
    <w:rsid w:val="00B43AB0"/>
    <w:rsid w:val="00B44C47"/>
    <w:rsid w:val="00B505EF"/>
    <w:rsid w:val="00B57756"/>
    <w:rsid w:val="00B57950"/>
    <w:rsid w:val="00B57F4F"/>
    <w:rsid w:val="00B630D0"/>
    <w:rsid w:val="00B63C6A"/>
    <w:rsid w:val="00B65A65"/>
    <w:rsid w:val="00B71ECE"/>
    <w:rsid w:val="00B74A29"/>
    <w:rsid w:val="00B7525C"/>
    <w:rsid w:val="00B7636D"/>
    <w:rsid w:val="00B77450"/>
    <w:rsid w:val="00B80CF1"/>
    <w:rsid w:val="00B81859"/>
    <w:rsid w:val="00B83744"/>
    <w:rsid w:val="00B86334"/>
    <w:rsid w:val="00B8715C"/>
    <w:rsid w:val="00B8725B"/>
    <w:rsid w:val="00B90067"/>
    <w:rsid w:val="00B93E44"/>
    <w:rsid w:val="00B972D5"/>
    <w:rsid w:val="00BA1675"/>
    <w:rsid w:val="00BA2A38"/>
    <w:rsid w:val="00BA31C4"/>
    <w:rsid w:val="00BA3BEC"/>
    <w:rsid w:val="00BA4E71"/>
    <w:rsid w:val="00BA5523"/>
    <w:rsid w:val="00BB02E6"/>
    <w:rsid w:val="00BB42BE"/>
    <w:rsid w:val="00BB5891"/>
    <w:rsid w:val="00BC02EA"/>
    <w:rsid w:val="00BC3ACB"/>
    <w:rsid w:val="00BC60DA"/>
    <w:rsid w:val="00BD076E"/>
    <w:rsid w:val="00BD0C60"/>
    <w:rsid w:val="00BD6C7F"/>
    <w:rsid w:val="00BD6D6C"/>
    <w:rsid w:val="00BD71F5"/>
    <w:rsid w:val="00BE28F1"/>
    <w:rsid w:val="00BF1E82"/>
    <w:rsid w:val="00BF27D7"/>
    <w:rsid w:val="00BF3C1E"/>
    <w:rsid w:val="00BF71E2"/>
    <w:rsid w:val="00C03FB5"/>
    <w:rsid w:val="00C06134"/>
    <w:rsid w:val="00C1060F"/>
    <w:rsid w:val="00C11761"/>
    <w:rsid w:val="00C13B0C"/>
    <w:rsid w:val="00C17409"/>
    <w:rsid w:val="00C17502"/>
    <w:rsid w:val="00C1781D"/>
    <w:rsid w:val="00C17BCF"/>
    <w:rsid w:val="00C25B97"/>
    <w:rsid w:val="00C30BCF"/>
    <w:rsid w:val="00C30D18"/>
    <w:rsid w:val="00C31B50"/>
    <w:rsid w:val="00C3246A"/>
    <w:rsid w:val="00C36046"/>
    <w:rsid w:val="00C3783C"/>
    <w:rsid w:val="00C41EE9"/>
    <w:rsid w:val="00C4203B"/>
    <w:rsid w:val="00C44ADC"/>
    <w:rsid w:val="00C45D58"/>
    <w:rsid w:val="00C46402"/>
    <w:rsid w:val="00C46FE2"/>
    <w:rsid w:val="00C53D7B"/>
    <w:rsid w:val="00C5420E"/>
    <w:rsid w:val="00C548DF"/>
    <w:rsid w:val="00C575D7"/>
    <w:rsid w:val="00C63F55"/>
    <w:rsid w:val="00C652F7"/>
    <w:rsid w:val="00C65564"/>
    <w:rsid w:val="00C72B4A"/>
    <w:rsid w:val="00C730D5"/>
    <w:rsid w:val="00C74628"/>
    <w:rsid w:val="00C8034C"/>
    <w:rsid w:val="00C82A21"/>
    <w:rsid w:val="00C8317B"/>
    <w:rsid w:val="00C86471"/>
    <w:rsid w:val="00C8648E"/>
    <w:rsid w:val="00C9362F"/>
    <w:rsid w:val="00C97528"/>
    <w:rsid w:val="00CA09C9"/>
    <w:rsid w:val="00CA2052"/>
    <w:rsid w:val="00CA3A89"/>
    <w:rsid w:val="00CA4645"/>
    <w:rsid w:val="00CA61D8"/>
    <w:rsid w:val="00CA7576"/>
    <w:rsid w:val="00CB2140"/>
    <w:rsid w:val="00CB4790"/>
    <w:rsid w:val="00CB7257"/>
    <w:rsid w:val="00CC1A46"/>
    <w:rsid w:val="00CC2DA1"/>
    <w:rsid w:val="00CC657A"/>
    <w:rsid w:val="00CC73B4"/>
    <w:rsid w:val="00CD0BDC"/>
    <w:rsid w:val="00CD1D98"/>
    <w:rsid w:val="00CE3259"/>
    <w:rsid w:val="00CE7D19"/>
    <w:rsid w:val="00CE7EC6"/>
    <w:rsid w:val="00CF0586"/>
    <w:rsid w:val="00CF1267"/>
    <w:rsid w:val="00CF3386"/>
    <w:rsid w:val="00CF3C1D"/>
    <w:rsid w:val="00CF4853"/>
    <w:rsid w:val="00D006D6"/>
    <w:rsid w:val="00D02465"/>
    <w:rsid w:val="00D03189"/>
    <w:rsid w:val="00D13200"/>
    <w:rsid w:val="00D1351D"/>
    <w:rsid w:val="00D17C4B"/>
    <w:rsid w:val="00D24B3C"/>
    <w:rsid w:val="00D2509E"/>
    <w:rsid w:val="00D26769"/>
    <w:rsid w:val="00D26852"/>
    <w:rsid w:val="00D279A1"/>
    <w:rsid w:val="00D27AF8"/>
    <w:rsid w:val="00D3174A"/>
    <w:rsid w:val="00D32EF0"/>
    <w:rsid w:val="00D33152"/>
    <w:rsid w:val="00D3380D"/>
    <w:rsid w:val="00D3476A"/>
    <w:rsid w:val="00D350F8"/>
    <w:rsid w:val="00D40B69"/>
    <w:rsid w:val="00D44677"/>
    <w:rsid w:val="00D44D60"/>
    <w:rsid w:val="00D46DAA"/>
    <w:rsid w:val="00D60C41"/>
    <w:rsid w:val="00D64239"/>
    <w:rsid w:val="00D6543F"/>
    <w:rsid w:val="00D72836"/>
    <w:rsid w:val="00D74E0C"/>
    <w:rsid w:val="00D816AC"/>
    <w:rsid w:val="00D83966"/>
    <w:rsid w:val="00D847E9"/>
    <w:rsid w:val="00D86A0F"/>
    <w:rsid w:val="00D90571"/>
    <w:rsid w:val="00D9076A"/>
    <w:rsid w:val="00D90F92"/>
    <w:rsid w:val="00D91D46"/>
    <w:rsid w:val="00D92293"/>
    <w:rsid w:val="00D94688"/>
    <w:rsid w:val="00D96A64"/>
    <w:rsid w:val="00D96CD3"/>
    <w:rsid w:val="00D97832"/>
    <w:rsid w:val="00DA15FB"/>
    <w:rsid w:val="00DA1776"/>
    <w:rsid w:val="00DA28C9"/>
    <w:rsid w:val="00DA5380"/>
    <w:rsid w:val="00DA7758"/>
    <w:rsid w:val="00DB2236"/>
    <w:rsid w:val="00DB4C65"/>
    <w:rsid w:val="00DB5A2E"/>
    <w:rsid w:val="00DC0528"/>
    <w:rsid w:val="00DC0DBE"/>
    <w:rsid w:val="00DC1104"/>
    <w:rsid w:val="00DC2470"/>
    <w:rsid w:val="00DC6A75"/>
    <w:rsid w:val="00DC7466"/>
    <w:rsid w:val="00DC74F9"/>
    <w:rsid w:val="00DC7E1C"/>
    <w:rsid w:val="00DD18FD"/>
    <w:rsid w:val="00DD62F4"/>
    <w:rsid w:val="00DE05D0"/>
    <w:rsid w:val="00DE16D8"/>
    <w:rsid w:val="00DE244F"/>
    <w:rsid w:val="00DE4AC5"/>
    <w:rsid w:val="00DE608C"/>
    <w:rsid w:val="00DE65A2"/>
    <w:rsid w:val="00DF2DCC"/>
    <w:rsid w:val="00DF68A5"/>
    <w:rsid w:val="00E00A57"/>
    <w:rsid w:val="00E00C71"/>
    <w:rsid w:val="00E01D0E"/>
    <w:rsid w:val="00E10B18"/>
    <w:rsid w:val="00E10B61"/>
    <w:rsid w:val="00E12981"/>
    <w:rsid w:val="00E15D61"/>
    <w:rsid w:val="00E16215"/>
    <w:rsid w:val="00E20A15"/>
    <w:rsid w:val="00E20DA4"/>
    <w:rsid w:val="00E22378"/>
    <w:rsid w:val="00E237E8"/>
    <w:rsid w:val="00E26CF7"/>
    <w:rsid w:val="00E31650"/>
    <w:rsid w:val="00E34FE9"/>
    <w:rsid w:val="00E35169"/>
    <w:rsid w:val="00E35DE5"/>
    <w:rsid w:val="00E360F1"/>
    <w:rsid w:val="00E36655"/>
    <w:rsid w:val="00E44ADC"/>
    <w:rsid w:val="00E44FA4"/>
    <w:rsid w:val="00E477B7"/>
    <w:rsid w:val="00E47D35"/>
    <w:rsid w:val="00E5033B"/>
    <w:rsid w:val="00E53724"/>
    <w:rsid w:val="00E552C8"/>
    <w:rsid w:val="00E60DA2"/>
    <w:rsid w:val="00E654A9"/>
    <w:rsid w:val="00E70696"/>
    <w:rsid w:val="00E74C69"/>
    <w:rsid w:val="00E75006"/>
    <w:rsid w:val="00E818EB"/>
    <w:rsid w:val="00E84350"/>
    <w:rsid w:val="00E84CE0"/>
    <w:rsid w:val="00E850C5"/>
    <w:rsid w:val="00E85863"/>
    <w:rsid w:val="00E862EA"/>
    <w:rsid w:val="00E9082E"/>
    <w:rsid w:val="00E91AE4"/>
    <w:rsid w:val="00E91DDE"/>
    <w:rsid w:val="00E922C1"/>
    <w:rsid w:val="00E92F09"/>
    <w:rsid w:val="00E93850"/>
    <w:rsid w:val="00E94EE1"/>
    <w:rsid w:val="00E975D6"/>
    <w:rsid w:val="00EA0789"/>
    <w:rsid w:val="00EA431D"/>
    <w:rsid w:val="00EB35A3"/>
    <w:rsid w:val="00EB4982"/>
    <w:rsid w:val="00EB5752"/>
    <w:rsid w:val="00EC2346"/>
    <w:rsid w:val="00EC4BCD"/>
    <w:rsid w:val="00ED2671"/>
    <w:rsid w:val="00ED53B0"/>
    <w:rsid w:val="00ED5486"/>
    <w:rsid w:val="00ED54F1"/>
    <w:rsid w:val="00ED7650"/>
    <w:rsid w:val="00EE07A4"/>
    <w:rsid w:val="00EE303C"/>
    <w:rsid w:val="00EE3F75"/>
    <w:rsid w:val="00EF6553"/>
    <w:rsid w:val="00F0201D"/>
    <w:rsid w:val="00F049B6"/>
    <w:rsid w:val="00F05D0F"/>
    <w:rsid w:val="00F0641C"/>
    <w:rsid w:val="00F12216"/>
    <w:rsid w:val="00F1508A"/>
    <w:rsid w:val="00F16533"/>
    <w:rsid w:val="00F17D6C"/>
    <w:rsid w:val="00F24CB9"/>
    <w:rsid w:val="00F3238E"/>
    <w:rsid w:val="00F32630"/>
    <w:rsid w:val="00F33022"/>
    <w:rsid w:val="00F331D3"/>
    <w:rsid w:val="00F33F5E"/>
    <w:rsid w:val="00F37923"/>
    <w:rsid w:val="00F379BC"/>
    <w:rsid w:val="00F4330D"/>
    <w:rsid w:val="00F50B9E"/>
    <w:rsid w:val="00F563F5"/>
    <w:rsid w:val="00F6078E"/>
    <w:rsid w:val="00F60840"/>
    <w:rsid w:val="00F60ED0"/>
    <w:rsid w:val="00F6413E"/>
    <w:rsid w:val="00F65AF6"/>
    <w:rsid w:val="00F66389"/>
    <w:rsid w:val="00F664F5"/>
    <w:rsid w:val="00F671B5"/>
    <w:rsid w:val="00F70031"/>
    <w:rsid w:val="00F7314A"/>
    <w:rsid w:val="00F75B86"/>
    <w:rsid w:val="00F77933"/>
    <w:rsid w:val="00F815A0"/>
    <w:rsid w:val="00F836F1"/>
    <w:rsid w:val="00F8411A"/>
    <w:rsid w:val="00F87E57"/>
    <w:rsid w:val="00F90C94"/>
    <w:rsid w:val="00F94A9A"/>
    <w:rsid w:val="00F94BF3"/>
    <w:rsid w:val="00F952A0"/>
    <w:rsid w:val="00F963F9"/>
    <w:rsid w:val="00F977B0"/>
    <w:rsid w:val="00FA1C58"/>
    <w:rsid w:val="00FA298B"/>
    <w:rsid w:val="00FA718D"/>
    <w:rsid w:val="00FA7B0A"/>
    <w:rsid w:val="00FB0EE4"/>
    <w:rsid w:val="00FB5451"/>
    <w:rsid w:val="00FB5B04"/>
    <w:rsid w:val="00FC1405"/>
    <w:rsid w:val="00FC40AC"/>
    <w:rsid w:val="00FD3390"/>
    <w:rsid w:val="00FD7396"/>
    <w:rsid w:val="00FE118B"/>
    <w:rsid w:val="00FE1850"/>
    <w:rsid w:val="00FE1872"/>
    <w:rsid w:val="00FF0913"/>
    <w:rsid w:val="00FF5830"/>
    <w:rsid w:val="00FF67DB"/>
    <w:rsid w:val="00FF7994"/>
    <w:rsid w:val="00FF7EFE"/>
  </w:rsids>
  <m:mathPr>
    <m:mathFont m:val="Cambria Math"/>
    <m:brkBin m:val="before"/>
    <m:brkBinSub m:val="--"/>
    <m:smallFrac m:val="0"/>
    <m:dispDef/>
    <m:lMargin m:val="0"/>
    <m:rMargin m:val="0"/>
    <m:defJc m:val="centerGroup"/>
    <m:wrapIndent m:val="1440"/>
    <m:intLim m:val="subSup"/>
    <m:naryLim m:val="undOvr"/>
  </m:mathPr>
  <w:themeFontLang w:val="en-US" w:eastAsia="en-US"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2"/>
    </o:shapelayout>
  </w:shapeDefaults>
  <w:decimalSymbol w:val=","/>
  <w:listSeparator w:val=";"/>
  <w14:docId w14:val="37038B54"/>
  <w15:chartTrackingRefBased/>
  <w15:docId w15:val="{A79EB73F-6199-4CA8-B93B-385F6723FE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fr-FR" w:eastAsia="en-US" w:bidi="ar-SA"/>
      </w:rPr>
    </w:rPrDefault>
    <w:pPrDefault>
      <w:pPr>
        <w:spacing w:after="20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Bullet 5" w:semiHidden="1" w:unhideWhenUsed="1"/>
    <w:lsdException w:name="List Number 2" w:semiHidden="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11"/>
    <w:qFormat/>
    <w:rsid w:val="00242296"/>
    <w:pPr>
      <w:spacing w:line="240" w:lineRule="auto"/>
      <w:jc w:val="both"/>
    </w:pPr>
    <w:rPr>
      <w:rFonts w:ascii="Lato" w:hAnsi="Lato"/>
      <w:sz w:val="22"/>
    </w:rPr>
  </w:style>
  <w:style w:type="paragraph" w:styleId="Titre1">
    <w:name w:val="heading 1"/>
    <w:basedOn w:val="Normal"/>
    <w:next w:val="Normal"/>
    <w:link w:val="Titre1Car"/>
    <w:uiPriority w:val="9"/>
    <w:qFormat/>
    <w:rsid w:val="00FE1872"/>
    <w:pPr>
      <w:keepNext/>
      <w:keepLines/>
      <w:spacing w:before="360" w:after="40"/>
      <w:outlineLvl w:val="0"/>
    </w:pPr>
    <w:rPr>
      <w:rFonts w:asciiTheme="majorHAnsi" w:eastAsiaTheme="majorEastAsia" w:hAnsiTheme="majorHAnsi" w:cstheme="majorBidi"/>
      <w:color w:val="B2540E" w:themeColor="accent6" w:themeShade="BF"/>
      <w:sz w:val="40"/>
      <w:szCs w:val="40"/>
    </w:rPr>
  </w:style>
  <w:style w:type="paragraph" w:styleId="Titre2">
    <w:name w:val="heading 2"/>
    <w:basedOn w:val="Normal"/>
    <w:next w:val="Normal"/>
    <w:link w:val="Titre2Car"/>
    <w:uiPriority w:val="9"/>
    <w:unhideWhenUsed/>
    <w:qFormat/>
    <w:rsid w:val="00FE1872"/>
    <w:pPr>
      <w:keepNext/>
      <w:keepLines/>
      <w:spacing w:before="80" w:after="0"/>
      <w:outlineLvl w:val="1"/>
    </w:pPr>
    <w:rPr>
      <w:rFonts w:asciiTheme="majorHAnsi" w:eastAsiaTheme="majorEastAsia" w:hAnsiTheme="majorHAnsi" w:cstheme="majorBidi"/>
      <w:color w:val="B2540E" w:themeColor="accent6" w:themeShade="BF"/>
      <w:sz w:val="28"/>
      <w:szCs w:val="28"/>
    </w:rPr>
  </w:style>
  <w:style w:type="paragraph" w:styleId="Titre3">
    <w:name w:val="heading 3"/>
    <w:basedOn w:val="Normal"/>
    <w:next w:val="Normal"/>
    <w:link w:val="Titre3Car"/>
    <w:uiPriority w:val="9"/>
    <w:semiHidden/>
    <w:unhideWhenUsed/>
    <w:qFormat/>
    <w:rsid w:val="00FE1872"/>
    <w:pPr>
      <w:keepNext/>
      <w:keepLines/>
      <w:spacing w:before="80" w:after="0"/>
      <w:outlineLvl w:val="2"/>
    </w:pPr>
    <w:rPr>
      <w:rFonts w:asciiTheme="majorHAnsi" w:eastAsiaTheme="majorEastAsia" w:hAnsiTheme="majorHAnsi" w:cstheme="majorBidi"/>
      <w:color w:val="B2540E" w:themeColor="accent6" w:themeShade="BF"/>
      <w:szCs w:val="24"/>
    </w:rPr>
  </w:style>
  <w:style w:type="paragraph" w:styleId="Titre4">
    <w:name w:val="heading 4"/>
    <w:basedOn w:val="Normal"/>
    <w:next w:val="Normal"/>
    <w:link w:val="Titre4Car"/>
    <w:uiPriority w:val="9"/>
    <w:semiHidden/>
    <w:unhideWhenUsed/>
    <w:qFormat/>
    <w:rsid w:val="00FE1872"/>
    <w:pPr>
      <w:keepNext/>
      <w:keepLines/>
      <w:spacing w:before="80" w:after="0"/>
      <w:outlineLvl w:val="3"/>
    </w:pPr>
    <w:rPr>
      <w:rFonts w:asciiTheme="majorHAnsi" w:eastAsiaTheme="majorEastAsia" w:hAnsiTheme="majorHAnsi" w:cstheme="majorBidi"/>
      <w:color w:val="EC7216" w:themeColor="accent6"/>
      <w:szCs w:val="22"/>
    </w:rPr>
  </w:style>
  <w:style w:type="paragraph" w:styleId="Titre5">
    <w:name w:val="heading 5"/>
    <w:basedOn w:val="Normal"/>
    <w:next w:val="Normal"/>
    <w:link w:val="Titre5Car"/>
    <w:uiPriority w:val="9"/>
    <w:semiHidden/>
    <w:unhideWhenUsed/>
    <w:qFormat/>
    <w:rsid w:val="00FE1872"/>
    <w:pPr>
      <w:keepNext/>
      <w:keepLines/>
      <w:spacing w:before="40" w:after="0"/>
      <w:outlineLvl w:val="4"/>
    </w:pPr>
    <w:rPr>
      <w:rFonts w:asciiTheme="majorHAnsi" w:eastAsiaTheme="majorEastAsia" w:hAnsiTheme="majorHAnsi" w:cstheme="majorBidi"/>
      <w:i/>
      <w:iCs/>
      <w:color w:val="EC7216" w:themeColor="accent6"/>
      <w:szCs w:val="22"/>
    </w:rPr>
  </w:style>
  <w:style w:type="paragraph" w:styleId="Titre6">
    <w:name w:val="heading 6"/>
    <w:basedOn w:val="Normal"/>
    <w:next w:val="Normal"/>
    <w:link w:val="Titre6Car"/>
    <w:uiPriority w:val="9"/>
    <w:semiHidden/>
    <w:unhideWhenUsed/>
    <w:qFormat/>
    <w:rsid w:val="00FE1872"/>
    <w:pPr>
      <w:keepNext/>
      <w:keepLines/>
      <w:spacing w:before="40" w:after="0"/>
      <w:outlineLvl w:val="5"/>
    </w:pPr>
    <w:rPr>
      <w:rFonts w:asciiTheme="majorHAnsi" w:eastAsiaTheme="majorEastAsia" w:hAnsiTheme="majorHAnsi" w:cstheme="majorBidi"/>
      <w:color w:val="EC7216" w:themeColor="accent6"/>
    </w:rPr>
  </w:style>
  <w:style w:type="paragraph" w:styleId="Titre7">
    <w:name w:val="heading 7"/>
    <w:basedOn w:val="Normal"/>
    <w:next w:val="Normal"/>
    <w:link w:val="Titre7Car"/>
    <w:uiPriority w:val="9"/>
    <w:semiHidden/>
    <w:unhideWhenUsed/>
    <w:qFormat/>
    <w:rsid w:val="00FE1872"/>
    <w:pPr>
      <w:keepNext/>
      <w:keepLines/>
      <w:spacing w:before="40" w:after="0"/>
      <w:outlineLvl w:val="6"/>
    </w:pPr>
    <w:rPr>
      <w:rFonts w:asciiTheme="majorHAnsi" w:eastAsiaTheme="majorEastAsia" w:hAnsiTheme="majorHAnsi" w:cstheme="majorBidi"/>
      <w:b/>
      <w:bCs/>
      <w:color w:val="EC7216" w:themeColor="accent6"/>
    </w:rPr>
  </w:style>
  <w:style w:type="paragraph" w:styleId="Titre8">
    <w:name w:val="heading 8"/>
    <w:basedOn w:val="Normal"/>
    <w:next w:val="Normal"/>
    <w:link w:val="Titre8Car"/>
    <w:uiPriority w:val="9"/>
    <w:semiHidden/>
    <w:unhideWhenUsed/>
    <w:qFormat/>
    <w:rsid w:val="00FE1872"/>
    <w:pPr>
      <w:keepNext/>
      <w:keepLines/>
      <w:spacing w:before="40" w:after="0"/>
      <w:outlineLvl w:val="7"/>
    </w:pPr>
    <w:rPr>
      <w:rFonts w:asciiTheme="majorHAnsi" w:eastAsiaTheme="majorEastAsia" w:hAnsiTheme="majorHAnsi" w:cstheme="majorBidi"/>
      <w:b/>
      <w:bCs/>
      <w:i/>
      <w:iCs/>
      <w:color w:val="EC7216" w:themeColor="accent6"/>
      <w:sz w:val="20"/>
      <w:szCs w:val="20"/>
    </w:rPr>
  </w:style>
  <w:style w:type="paragraph" w:styleId="Titre9">
    <w:name w:val="heading 9"/>
    <w:basedOn w:val="Normal"/>
    <w:next w:val="Normal"/>
    <w:link w:val="Titre9Car"/>
    <w:uiPriority w:val="9"/>
    <w:semiHidden/>
    <w:unhideWhenUsed/>
    <w:qFormat/>
    <w:rsid w:val="00FE1872"/>
    <w:pPr>
      <w:keepNext/>
      <w:keepLines/>
      <w:spacing w:before="40" w:after="0"/>
      <w:outlineLvl w:val="8"/>
    </w:pPr>
    <w:rPr>
      <w:rFonts w:asciiTheme="majorHAnsi" w:eastAsiaTheme="majorEastAsia" w:hAnsiTheme="majorHAnsi" w:cstheme="majorBidi"/>
      <w:i/>
      <w:iCs/>
      <w:color w:val="EC7216" w:themeColor="accent6"/>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rsid w:val="005A20E2"/>
    <w:pPr>
      <w:tabs>
        <w:tab w:val="center" w:pos="4844"/>
        <w:tab w:val="right" w:pos="9689"/>
      </w:tabs>
      <w:spacing w:after="0"/>
    </w:pPr>
  </w:style>
  <w:style w:type="character" w:customStyle="1" w:styleId="En-tteCar">
    <w:name w:val="En-tête Car"/>
    <w:basedOn w:val="Policepardfaut"/>
    <w:link w:val="En-tte"/>
    <w:uiPriority w:val="99"/>
    <w:rsid w:val="00347AF5"/>
    <w:rPr>
      <w:color w:val="595959" w:themeColor="text1" w:themeTint="A6"/>
      <w:sz w:val="24"/>
    </w:rPr>
  </w:style>
  <w:style w:type="paragraph" w:styleId="Pieddepage">
    <w:name w:val="footer"/>
    <w:basedOn w:val="Normal"/>
    <w:link w:val="PieddepageCar"/>
    <w:uiPriority w:val="99"/>
    <w:rsid w:val="008E3A18"/>
    <w:pPr>
      <w:pBdr>
        <w:top w:val="single" w:sz="8" w:space="1" w:color="64B2C1" w:themeColor="background2"/>
      </w:pBdr>
      <w:spacing w:after="0"/>
    </w:pPr>
    <w:rPr>
      <w:sz w:val="18"/>
    </w:rPr>
  </w:style>
  <w:style w:type="character" w:customStyle="1" w:styleId="PieddepageCar">
    <w:name w:val="Pied de page Car"/>
    <w:basedOn w:val="Policepardfaut"/>
    <w:link w:val="Pieddepage"/>
    <w:uiPriority w:val="99"/>
    <w:rsid w:val="008E3A18"/>
    <w:rPr>
      <w:color w:val="595959" w:themeColor="text1" w:themeTint="A6"/>
      <w:sz w:val="18"/>
    </w:rPr>
  </w:style>
  <w:style w:type="character" w:styleId="Textedelespacerserv">
    <w:name w:val="Placeholder Text"/>
    <w:basedOn w:val="Policepardfaut"/>
    <w:uiPriority w:val="99"/>
    <w:semiHidden/>
    <w:rsid w:val="005A20E2"/>
    <w:rPr>
      <w:color w:val="808080"/>
    </w:rPr>
  </w:style>
  <w:style w:type="paragraph" w:styleId="Titre">
    <w:name w:val="Title"/>
    <w:basedOn w:val="Normal"/>
    <w:next w:val="Normal"/>
    <w:link w:val="TitreCar"/>
    <w:uiPriority w:val="10"/>
    <w:qFormat/>
    <w:rsid w:val="00FE1872"/>
    <w:pPr>
      <w:spacing w:after="0"/>
      <w:contextualSpacing/>
    </w:pPr>
    <w:rPr>
      <w:rFonts w:asciiTheme="majorHAnsi" w:eastAsiaTheme="majorEastAsia" w:hAnsiTheme="majorHAnsi" w:cstheme="majorBidi"/>
      <w:color w:val="262626" w:themeColor="text1" w:themeTint="D9"/>
      <w:spacing w:val="-15"/>
      <w:sz w:val="96"/>
      <w:szCs w:val="96"/>
    </w:rPr>
  </w:style>
  <w:style w:type="character" w:customStyle="1" w:styleId="TitreCar">
    <w:name w:val="Titre Car"/>
    <w:basedOn w:val="Policepardfaut"/>
    <w:link w:val="Titre"/>
    <w:uiPriority w:val="10"/>
    <w:rsid w:val="00FE1872"/>
    <w:rPr>
      <w:rFonts w:asciiTheme="majorHAnsi" w:eastAsiaTheme="majorEastAsia" w:hAnsiTheme="majorHAnsi" w:cstheme="majorBidi"/>
      <w:color w:val="262626" w:themeColor="text1" w:themeTint="D9"/>
      <w:spacing w:val="-15"/>
      <w:sz w:val="96"/>
      <w:szCs w:val="96"/>
    </w:rPr>
  </w:style>
  <w:style w:type="paragraph" w:styleId="Sous-titre">
    <w:name w:val="Subtitle"/>
    <w:basedOn w:val="Normal"/>
    <w:next w:val="Normal"/>
    <w:link w:val="Sous-titreCar"/>
    <w:uiPriority w:val="11"/>
    <w:qFormat/>
    <w:rsid w:val="00FE1872"/>
    <w:pPr>
      <w:numPr>
        <w:ilvl w:val="1"/>
      </w:numPr>
    </w:pPr>
    <w:rPr>
      <w:rFonts w:asciiTheme="majorHAnsi" w:eastAsiaTheme="majorEastAsia" w:hAnsiTheme="majorHAnsi" w:cstheme="majorBidi"/>
      <w:sz w:val="30"/>
      <w:szCs w:val="30"/>
    </w:rPr>
  </w:style>
  <w:style w:type="character" w:customStyle="1" w:styleId="Sous-titreCar">
    <w:name w:val="Sous-titre Car"/>
    <w:basedOn w:val="Policepardfaut"/>
    <w:link w:val="Sous-titre"/>
    <w:uiPriority w:val="11"/>
    <w:rsid w:val="00FE1872"/>
    <w:rPr>
      <w:rFonts w:asciiTheme="majorHAnsi" w:eastAsiaTheme="majorEastAsia" w:hAnsiTheme="majorHAnsi" w:cstheme="majorBidi"/>
      <w:sz w:val="30"/>
      <w:szCs w:val="30"/>
    </w:rPr>
  </w:style>
  <w:style w:type="character" w:customStyle="1" w:styleId="Titre1Car">
    <w:name w:val="Titre 1 Car"/>
    <w:basedOn w:val="Policepardfaut"/>
    <w:link w:val="Titre1"/>
    <w:uiPriority w:val="9"/>
    <w:rsid w:val="00FE1872"/>
    <w:rPr>
      <w:rFonts w:asciiTheme="majorHAnsi" w:eastAsiaTheme="majorEastAsia" w:hAnsiTheme="majorHAnsi" w:cstheme="majorBidi"/>
      <w:color w:val="B2540E" w:themeColor="accent6" w:themeShade="BF"/>
      <w:sz w:val="40"/>
      <w:szCs w:val="40"/>
    </w:rPr>
  </w:style>
  <w:style w:type="paragraph" w:customStyle="1" w:styleId="Pardfaut">
    <w:name w:val="Par défaut"/>
    <w:semiHidden/>
    <w:rsid w:val="005D2146"/>
    <w:pPr>
      <w:autoSpaceDE w:val="0"/>
      <w:autoSpaceDN w:val="0"/>
      <w:adjustRightInd w:val="0"/>
      <w:spacing w:after="0" w:line="240" w:lineRule="auto"/>
    </w:pPr>
    <w:rPr>
      <w:rFonts w:ascii="Arial" w:hAnsi="Arial" w:cs="Arial"/>
      <w:color w:val="000000"/>
      <w:sz w:val="24"/>
      <w:szCs w:val="24"/>
    </w:rPr>
  </w:style>
  <w:style w:type="character" w:customStyle="1" w:styleId="A3">
    <w:name w:val="A3"/>
    <w:uiPriority w:val="99"/>
    <w:semiHidden/>
    <w:rsid w:val="005D2146"/>
    <w:rPr>
      <w:i/>
      <w:iCs/>
      <w:color w:val="545758"/>
      <w:sz w:val="28"/>
      <w:szCs w:val="28"/>
    </w:rPr>
  </w:style>
  <w:style w:type="paragraph" w:styleId="Paragraphedeliste">
    <w:name w:val="List Paragraph"/>
    <w:basedOn w:val="Normal"/>
    <w:uiPriority w:val="99"/>
    <w:qFormat/>
    <w:rsid w:val="005D2146"/>
    <w:pPr>
      <w:ind w:left="720"/>
      <w:contextualSpacing/>
    </w:pPr>
  </w:style>
  <w:style w:type="character" w:styleId="Accentuationlgre">
    <w:name w:val="Subtle Emphasis"/>
    <w:basedOn w:val="Policepardfaut"/>
    <w:uiPriority w:val="19"/>
    <w:qFormat/>
    <w:rsid w:val="00FE1872"/>
    <w:rPr>
      <w:i/>
      <w:iCs/>
    </w:rPr>
  </w:style>
  <w:style w:type="character" w:styleId="Accentuation">
    <w:name w:val="Emphasis"/>
    <w:basedOn w:val="Policepardfaut"/>
    <w:uiPriority w:val="20"/>
    <w:qFormat/>
    <w:rsid w:val="00FE1872"/>
    <w:rPr>
      <w:i/>
      <w:iCs/>
      <w:color w:val="EC7216" w:themeColor="accent6"/>
    </w:rPr>
  </w:style>
  <w:style w:type="character" w:styleId="Accentuationintense">
    <w:name w:val="Intense Emphasis"/>
    <w:basedOn w:val="Policepardfaut"/>
    <w:uiPriority w:val="21"/>
    <w:qFormat/>
    <w:rsid w:val="00FE1872"/>
    <w:rPr>
      <w:b/>
      <w:bCs/>
      <w:i/>
      <w:iCs/>
    </w:rPr>
  </w:style>
  <w:style w:type="table" w:styleId="Grilledutableau">
    <w:name w:val="Table Grid"/>
    <w:basedOn w:val="TableauNormal"/>
    <w:uiPriority w:val="39"/>
    <w:rsid w:val="000779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533047"/>
    <w:pPr>
      <w:spacing w:after="0"/>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533047"/>
    <w:rPr>
      <w:rFonts w:ascii="Segoe UI" w:hAnsi="Segoe UI" w:cs="Segoe UI"/>
      <w:i/>
      <w:color w:val="595959" w:themeColor="text1" w:themeTint="A6"/>
      <w:sz w:val="18"/>
      <w:szCs w:val="18"/>
    </w:rPr>
  </w:style>
  <w:style w:type="character" w:customStyle="1" w:styleId="Titre2Car">
    <w:name w:val="Titre 2 Car"/>
    <w:basedOn w:val="Policepardfaut"/>
    <w:link w:val="Titre2"/>
    <w:uiPriority w:val="9"/>
    <w:rsid w:val="00FE1872"/>
    <w:rPr>
      <w:rFonts w:asciiTheme="majorHAnsi" w:eastAsiaTheme="majorEastAsia" w:hAnsiTheme="majorHAnsi" w:cstheme="majorBidi"/>
      <w:color w:val="B2540E" w:themeColor="accent6" w:themeShade="BF"/>
      <w:sz w:val="28"/>
      <w:szCs w:val="28"/>
    </w:rPr>
  </w:style>
  <w:style w:type="character" w:customStyle="1" w:styleId="Titre3Car">
    <w:name w:val="Titre 3 Car"/>
    <w:basedOn w:val="Policepardfaut"/>
    <w:link w:val="Titre3"/>
    <w:uiPriority w:val="9"/>
    <w:semiHidden/>
    <w:rsid w:val="00FE1872"/>
    <w:rPr>
      <w:rFonts w:asciiTheme="majorHAnsi" w:eastAsiaTheme="majorEastAsia" w:hAnsiTheme="majorHAnsi" w:cstheme="majorBidi"/>
      <w:color w:val="B2540E" w:themeColor="accent6" w:themeShade="BF"/>
      <w:sz w:val="24"/>
      <w:szCs w:val="24"/>
    </w:rPr>
  </w:style>
  <w:style w:type="character" w:customStyle="1" w:styleId="Titre4Car">
    <w:name w:val="Titre 4 Car"/>
    <w:basedOn w:val="Policepardfaut"/>
    <w:link w:val="Titre4"/>
    <w:uiPriority w:val="9"/>
    <w:semiHidden/>
    <w:rsid w:val="00FE1872"/>
    <w:rPr>
      <w:rFonts w:asciiTheme="majorHAnsi" w:eastAsiaTheme="majorEastAsia" w:hAnsiTheme="majorHAnsi" w:cstheme="majorBidi"/>
      <w:color w:val="EC7216" w:themeColor="accent6"/>
      <w:sz w:val="22"/>
      <w:szCs w:val="22"/>
    </w:rPr>
  </w:style>
  <w:style w:type="paragraph" w:styleId="En-ttedetabledesmatires">
    <w:name w:val="TOC Heading"/>
    <w:basedOn w:val="Titre1"/>
    <w:next w:val="Normal"/>
    <w:uiPriority w:val="39"/>
    <w:unhideWhenUsed/>
    <w:qFormat/>
    <w:rsid w:val="00FE1872"/>
    <w:pPr>
      <w:outlineLvl w:val="9"/>
    </w:pPr>
  </w:style>
  <w:style w:type="paragraph" w:styleId="TM1">
    <w:name w:val="toc 1"/>
    <w:basedOn w:val="Normal"/>
    <w:next w:val="Normal"/>
    <w:autoRedefine/>
    <w:uiPriority w:val="39"/>
    <w:rsid w:val="001E1E58"/>
    <w:pPr>
      <w:spacing w:after="100"/>
    </w:pPr>
  </w:style>
  <w:style w:type="character" w:styleId="Lienhypertexte">
    <w:name w:val="Hyperlink"/>
    <w:basedOn w:val="Policepardfaut"/>
    <w:uiPriority w:val="99"/>
    <w:unhideWhenUsed/>
    <w:rsid w:val="001E1E58"/>
    <w:rPr>
      <w:color w:val="000000" w:themeColor="hyperlink"/>
      <w:u w:val="single"/>
    </w:rPr>
  </w:style>
  <w:style w:type="paragraph" w:styleId="TM2">
    <w:name w:val="toc 2"/>
    <w:basedOn w:val="Normal"/>
    <w:next w:val="Normal"/>
    <w:autoRedefine/>
    <w:uiPriority w:val="39"/>
    <w:rsid w:val="00D94688"/>
    <w:pPr>
      <w:tabs>
        <w:tab w:val="right" w:leader="dot" w:pos="5256"/>
      </w:tabs>
      <w:spacing w:after="100"/>
      <w:ind w:left="360"/>
    </w:pPr>
  </w:style>
  <w:style w:type="character" w:styleId="Marquedecommentaire">
    <w:name w:val="annotation reference"/>
    <w:basedOn w:val="Policepardfaut"/>
    <w:uiPriority w:val="99"/>
    <w:semiHidden/>
    <w:unhideWhenUsed/>
    <w:rsid w:val="007C136F"/>
    <w:rPr>
      <w:sz w:val="16"/>
      <w:szCs w:val="16"/>
    </w:rPr>
  </w:style>
  <w:style w:type="paragraph" w:styleId="Sansinterligne">
    <w:name w:val="No Spacing"/>
    <w:uiPriority w:val="1"/>
    <w:qFormat/>
    <w:rsid w:val="00FE1872"/>
    <w:pPr>
      <w:spacing w:after="0" w:line="240" w:lineRule="auto"/>
    </w:pPr>
  </w:style>
  <w:style w:type="paragraph" w:styleId="Listepuces">
    <w:name w:val="List Bullet"/>
    <w:basedOn w:val="Normal"/>
    <w:link w:val="ListepucesCar"/>
    <w:uiPriority w:val="99"/>
    <w:rsid w:val="0003123C"/>
    <w:pPr>
      <w:tabs>
        <w:tab w:val="num" w:pos="360"/>
      </w:tabs>
      <w:spacing w:line="276" w:lineRule="auto"/>
      <w:ind w:left="360" w:hanging="360"/>
    </w:pPr>
  </w:style>
  <w:style w:type="paragraph" w:styleId="Listenumros">
    <w:name w:val="List Number"/>
    <w:basedOn w:val="Normal"/>
    <w:uiPriority w:val="99"/>
    <w:rsid w:val="0003123C"/>
    <w:pPr>
      <w:numPr>
        <w:numId w:val="5"/>
      </w:numPr>
      <w:spacing w:line="276" w:lineRule="auto"/>
      <w:ind w:left="340" w:hanging="340"/>
    </w:pPr>
  </w:style>
  <w:style w:type="character" w:styleId="lev">
    <w:name w:val="Strong"/>
    <w:basedOn w:val="Policepardfaut"/>
    <w:uiPriority w:val="22"/>
    <w:qFormat/>
    <w:rsid w:val="00FE1872"/>
    <w:rPr>
      <w:b/>
      <w:bCs/>
    </w:rPr>
  </w:style>
  <w:style w:type="character" w:customStyle="1" w:styleId="Gras">
    <w:name w:val="Gras"/>
    <w:uiPriority w:val="1"/>
    <w:rsid w:val="00BA31C4"/>
    <w:rPr>
      <w:b/>
      <w:bCs/>
    </w:rPr>
  </w:style>
  <w:style w:type="paragraph" w:styleId="Listepuces2">
    <w:name w:val="List Bullet 2"/>
    <w:basedOn w:val="Normal"/>
    <w:uiPriority w:val="99"/>
    <w:rsid w:val="00D27AF8"/>
    <w:pPr>
      <w:numPr>
        <w:numId w:val="6"/>
      </w:numPr>
    </w:pPr>
  </w:style>
  <w:style w:type="paragraph" w:customStyle="1" w:styleId="Titredugraphique1">
    <w:name w:val="Titre du graphique 1"/>
    <w:basedOn w:val="Normal"/>
    <w:rsid w:val="008965F6"/>
    <w:pPr>
      <w:spacing w:after="60"/>
    </w:pPr>
    <w:rPr>
      <w:b/>
      <w:color w:val="054854" w:themeColor="accent3"/>
    </w:rPr>
  </w:style>
  <w:style w:type="paragraph" w:customStyle="1" w:styleId="Titredugraphique2">
    <w:name w:val="Titre du graphique 2"/>
    <w:basedOn w:val="Normal"/>
    <w:rsid w:val="00664450"/>
    <w:pPr>
      <w:spacing w:after="60"/>
    </w:pPr>
    <w:rPr>
      <w:b/>
      <w:color w:val="F99927" w:themeColor="accent5"/>
    </w:rPr>
  </w:style>
  <w:style w:type="paragraph" w:customStyle="1" w:styleId="Titredugraphique3">
    <w:name w:val="Titre du graphique 3"/>
    <w:basedOn w:val="Normal"/>
    <w:rsid w:val="00664450"/>
    <w:pPr>
      <w:spacing w:after="60"/>
    </w:pPr>
    <w:rPr>
      <w:b/>
      <w:color w:val="EC7216" w:themeColor="accent6"/>
    </w:rPr>
  </w:style>
  <w:style w:type="paragraph" w:customStyle="1" w:styleId="Titredugraphique4">
    <w:name w:val="Titre du graphique 4"/>
    <w:basedOn w:val="Normal"/>
    <w:rsid w:val="008965F6"/>
    <w:pPr>
      <w:spacing w:after="60"/>
    </w:pPr>
    <w:rPr>
      <w:b/>
      <w:color w:val="107082" w:themeColor="accent2"/>
    </w:rPr>
  </w:style>
  <w:style w:type="paragraph" w:customStyle="1" w:styleId="Pucedugraphique">
    <w:name w:val="Puce du graphique"/>
    <w:basedOn w:val="Normal"/>
    <w:rsid w:val="008965F6"/>
    <w:pPr>
      <w:numPr>
        <w:numId w:val="1"/>
      </w:numPr>
      <w:spacing w:after="0" w:line="216" w:lineRule="auto"/>
      <w:ind w:left="284" w:hanging="284"/>
    </w:pPr>
    <w:rPr>
      <w:sz w:val="20"/>
    </w:rPr>
  </w:style>
  <w:style w:type="paragraph" w:customStyle="1" w:styleId="Pucedugraphique2">
    <w:name w:val="Puce du graphique 2"/>
    <w:basedOn w:val="Normal"/>
    <w:rsid w:val="008965F6"/>
    <w:pPr>
      <w:numPr>
        <w:numId w:val="3"/>
      </w:numPr>
      <w:spacing w:after="0" w:line="216" w:lineRule="auto"/>
      <w:ind w:left="284" w:hanging="284"/>
    </w:pPr>
    <w:rPr>
      <w:sz w:val="20"/>
    </w:rPr>
  </w:style>
  <w:style w:type="paragraph" w:customStyle="1" w:styleId="Pucedugraphique3">
    <w:name w:val="Puce du graphique 3"/>
    <w:basedOn w:val="Normal"/>
    <w:rsid w:val="008965F6"/>
    <w:pPr>
      <w:numPr>
        <w:numId w:val="2"/>
      </w:numPr>
      <w:spacing w:after="0" w:line="216" w:lineRule="auto"/>
      <w:ind w:left="284" w:hanging="284"/>
    </w:pPr>
    <w:rPr>
      <w:sz w:val="20"/>
    </w:rPr>
  </w:style>
  <w:style w:type="paragraph" w:customStyle="1" w:styleId="Pucedugraphique4">
    <w:name w:val="Puce du graphique 4"/>
    <w:basedOn w:val="Normal"/>
    <w:rsid w:val="008965F6"/>
    <w:pPr>
      <w:numPr>
        <w:numId w:val="4"/>
      </w:numPr>
      <w:spacing w:after="0"/>
      <w:ind w:left="284" w:hanging="284"/>
    </w:pPr>
    <w:rPr>
      <w:sz w:val="20"/>
    </w:rPr>
  </w:style>
  <w:style w:type="paragraph" w:customStyle="1" w:styleId="Textedetableaugrandetaille">
    <w:name w:val="Texte de tableau grande taille"/>
    <w:basedOn w:val="Normal"/>
    <w:rsid w:val="00BA3BEC"/>
    <w:pPr>
      <w:spacing w:after="0"/>
    </w:pPr>
    <w:rPr>
      <w:color w:val="0D0D0D" w:themeColor="text1" w:themeTint="F2"/>
      <w:sz w:val="17"/>
    </w:rPr>
  </w:style>
  <w:style w:type="paragraph" w:customStyle="1" w:styleId="Titresdetableau">
    <w:name w:val="Titres de tableau"/>
    <w:basedOn w:val="Normal"/>
    <w:rsid w:val="00A162A9"/>
    <w:pPr>
      <w:spacing w:after="0" w:line="216" w:lineRule="auto"/>
      <w:ind w:left="85"/>
    </w:pPr>
    <w:rPr>
      <w:b/>
      <w:caps/>
      <w:color w:val="FFFFFF" w:themeColor="background1"/>
      <w:sz w:val="18"/>
      <w:szCs w:val="18"/>
    </w:rPr>
  </w:style>
  <w:style w:type="character" w:styleId="Numrodepage">
    <w:name w:val="page number"/>
    <w:basedOn w:val="Policepardfaut"/>
    <w:uiPriority w:val="99"/>
    <w:rsid w:val="00096BE1"/>
    <w:rPr>
      <w:color w:val="auto"/>
      <w:sz w:val="18"/>
      <w:bdr w:val="none" w:sz="0" w:space="0" w:color="auto"/>
    </w:rPr>
  </w:style>
  <w:style w:type="character" w:styleId="Mentionnonrsolue">
    <w:name w:val="Unresolved Mention"/>
    <w:basedOn w:val="Policepardfaut"/>
    <w:uiPriority w:val="99"/>
    <w:semiHidden/>
    <w:unhideWhenUsed/>
    <w:rsid w:val="008120D5"/>
    <w:rPr>
      <w:color w:val="605E5C"/>
      <w:shd w:val="clear" w:color="auto" w:fill="E1DFDD"/>
    </w:rPr>
  </w:style>
  <w:style w:type="character" w:customStyle="1" w:styleId="Titre5Car">
    <w:name w:val="Titre 5 Car"/>
    <w:basedOn w:val="Policepardfaut"/>
    <w:link w:val="Titre5"/>
    <w:uiPriority w:val="9"/>
    <w:semiHidden/>
    <w:rsid w:val="00FE1872"/>
    <w:rPr>
      <w:rFonts w:asciiTheme="majorHAnsi" w:eastAsiaTheme="majorEastAsia" w:hAnsiTheme="majorHAnsi" w:cstheme="majorBidi"/>
      <w:i/>
      <w:iCs/>
      <w:color w:val="EC7216" w:themeColor="accent6"/>
      <w:sz w:val="22"/>
      <w:szCs w:val="22"/>
    </w:rPr>
  </w:style>
  <w:style w:type="character" w:customStyle="1" w:styleId="Titre6Car">
    <w:name w:val="Titre 6 Car"/>
    <w:basedOn w:val="Policepardfaut"/>
    <w:link w:val="Titre6"/>
    <w:uiPriority w:val="9"/>
    <w:semiHidden/>
    <w:rsid w:val="00FE1872"/>
    <w:rPr>
      <w:rFonts w:asciiTheme="majorHAnsi" w:eastAsiaTheme="majorEastAsia" w:hAnsiTheme="majorHAnsi" w:cstheme="majorBidi"/>
      <w:color w:val="EC7216" w:themeColor="accent6"/>
    </w:rPr>
  </w:style>
  <w:style w:type="character" w:customStyle="1" w:styleId="Titre7Car">
    <w:name w:val="Titre 7 Car"/>
    <w:basedOn w:val="Policepardfaut"/>
    <w:link w:val="Titre7"/>
    <w:uiPriority w:val="9"/>
    <w:semiHidden/>
    <w:rsid w:val="00FE1872"/>
    <w:rPr>
      <w:rFonts w:asciiTheme="majorHAnsi" w:eastAsiaTheme="majorEastAsia" w:hAnsiTheme="majorHAnsi" w:cstheme="majorBidi"/>
      <w:b/>
      <w:bCs/>
      <w:color w:val="EC7216" w:themeColor="accent6"/>
    </w:rPr>
  </w:style>
  <w:style w:type="character" w:customStyle="1" w:styleId="Titre8Car">
    <w:name w:val="Titre 8 Car"/>
    <w:basedOn w:val="Policepardfaut"/>
    <w:link w:val="Titre8"/>
    <w:uiPriority w:val="9"/>
    <w:semiHidden/>
    <w:rsid w:val="00FE1872"/>
    <w:rPr>
      <w:rFonts w:asciiTheme="majorHAnsi" w:eastAsiaTheme="majorEastAsia" w:hAnsiTheme="majorHAnsi" w:cstheme="majorBidi"/>
      <w:b/>
      <w:bCs/>
      <w:i/>
      <w:iCs/>
      <w:color w:val="EC7216" w:themeColor="accent6"/>
      <w:sz w:val="20"/>
      <w:szCs w:val="20"/>
    </w:rPr>
  </w:style>
  <w:style w:type="character" w:customStyle="1" w:styleId="Titre9Car">
    <w:name w:val="Titre 9 Car"/>
    <w:basedOn w:val="Policepardfaut"/>
    <w:link w:val="Titre9"/>
    <w:uiPriority w:val="9"/>
    <w:semiHidden/>
    <w:rsid w:val="00FE1872"/>
    <w:rPr>
      <w:rFonts w:asciiTheme="majorHAnsi" w:eastAsiaTheme="majorEastAsia" w:hAnsiTheme="majorHAnsi" w:cstheme="majorBidi"/>
      <w:i/>
      <w:iCs/>
      <w:color w:val="EC7216" w:themeColor="accent6"/>
      <w:sz w:val="20"/>
      <w:szCs w:val="20"/>
    </w:rPr>
  </w:style>
  <w:style w:type="paragraph" w:styleId="Lgende">
    <w:name w:val="caption"/>
    <w:basedOn w:val="Normal"/>
    <w:next w:val="Normal"/>
    <w:uiPriority w:val="35"/>
    <w:semiHidden/>
    <w:unhideWhenUsed/>
    <w:qFormat/>
    <w:rsid w:val="00FE1872"/>
    <w:rPr>
      <w:b/>
      <w:bCs/>
      <w:smallCaps/>
      <w:color w:val="595959" w:themeColor="text1" w:themeTint="A6"/>
    </w:rPr>
  </w:style>
  <w:style w:type="paragraph" w:styleId="Citation">
    <w:name w:val="Quote"/>
    <w:basedOn w:val="Normal"/>
    <w:next w:val="Normal"/>
    <w:link w:val="CitationCar"/>
    <w:uiPriority w:val="29"/>
    <w:qFormat/>
    <w:rsid w:val="00FE1872"/>
    <w:pPr>
      <w:spacing w:before="160"/>
      <w:ind w:left="720" w:right="720"/>
      <w:jc w:val="center"/>
    </w:pPr>
    <w:rPr>
      <w:i/>
      <w:iCs/>
      <w:color w:val="262626" w:themeColor="text1" w:themeTint="D9"/>
    </w:rPr>
  </w:style>
  <w:style w:type="character" w:customStyle="1" w:styleId="CitationCar">
    <w:name w:val="Citation Car"/>
    <w:basedOn w:val="Policepardfaut"/>
    <w:link w:val="Citation"/>
    <w:uiPriority w:val="29"/>
    <w:rsid w:val="00FE1872"/>
    <w:rPr>
      <w:i/>
      <w:iCs/>
      <w:color w:val="262626" w:themeColor="text1" w:themeTint="D9"/>
    </w:rPr>
  </w:style>
  <w:style w:type="paragraph" w:styleId="Citationintense">
    <w:name w:val="Intense Quote"/>
    <w:basedOn w:val="Normal"/>
    <w:next w:val="Normal"/>
    <w:link w:val="CitationintenseCar"/>
    <w:uiPriority w:val="30"/>
    <w:qFormat/>
    <w:rsid w:val="00FE1872"/>
    <w:pPr>
      <w:spacing w:before="160" w:after="160" w:line="264" w:lineRule="auto"/>
      <w:ind w:left="720" w:right="720"/>
      <w:jc w:val="center"/>
    </w:pPr>
    <w:rPr>
      <w:rFonts w:asciiTheme="majorHAnsi" w:eastAsiaTheme="majorEastAsia" w:hAnsiTheme="majorHAnsi" w:cstheme="majorBidi"/>
      <w:i/>
      <w:iCs/>
      <w:color w:val="EC7216" w:themeColor="accent6"/>
      <w:sz w:val="32"/>
      <w:szCs w:val="32"/>
    </w:rPr>
  </w:style>
  <w:style w:type="character" w:customStyle="1" w:styleId="CitationintenseCar">
    <w:name w:val="Citation intense Car"/>
    <w:basedOn w:val="Policepardfaut"/>
    <w:link w:val="Citationintense"/>
    <w:uiPriority w:val="30"/>
    <w:rsid w:val="00FE1872"/>
    <w:rPr>
      <w:rFonts w:asciiTheme="majorHAnsi" w:eastAsiaTheme="majorEastAsia" w:hAnsiTheme="majorHAnsi" w:cstheme="majorBidi"/>
      <w:i/>
      <w:iCs/>
      <w:color w:val="EC7216" w:themeColor="accent6"/>
      <w:sz w:val="32"/>
      <w:szCs w:val="32"/>
    </w:rPr>
  </w:style>
  <w:style w:type="character" w:styleId="Rfrencelgre">
    <w:name w:val="Subtle Reference"/>
    <w:basedOn w:val="Policepardfaut"/>
    <w:uiPriority w:val="31"/>
    <w:qFormat/>
    <w:rsid w:val="00FE1872"/>
    <w:rPr>
      <w:smallCaps/>
      <w:color w:val="595959" w:themeColor="text1" w:themeTint="A6"/>
    </w:rPr>
  </w:style>
  <w:style w:type="character" w:styleId="Rfrenceintense">
    <w:name w:val="Intense Reference"/>
    <w:basedOn w:val="Policepardfaut"/>
    <w:uiPriority w:val="32"/>
    <w:qFormat/>
    <w:rsid w:val="00FE1872"/>
    <w:rPr>
      <w:b/>
      <w:bCs/>
      <w:smallCaps/>
      <w:color w:val="EC7216" w:themeColor="accent6"/>
    </w:rPr>
  </w:style>
  <w:style w:type="character" w:styleId="Titredulivre">
    <w:name w:val="Book Title"/>
    <w:basedOn w:val="Policepardfaut"/>
    <w:uiPriority w:val="33"/>
    <w:qFormat/>
    <w:rsid w:val="00FE1872"/>
    <w:rPr>
      <w:b/>
      <w:bCs/>
      <w:caps w:val="0"/>
      <w:smallCaps/>
      <w:spacing w:val="7"/>
      <w:sz w:val="21"/>
      <w:szCs w:val="21"/>
    </w:rPr>
  </w:style>
  <w:style w:type="paragraph" w:customStyle="1" w:styleId="Contenudetableau">
    <w:name w:val="Contenu de tableau"/>
    <w:basedOn w:val="Normal"/>
    <w:rsid w:val="004B3A5B"/>
    <w:pPr>
      <w:widowControl w:val="0"/>
      <w:suppressLineNumbers/>
      <w:suppressAutoHyphens/>
      <w:spacing w:after="0"/>
    </w:pPr>
    <w:rPr>
      <w:rFonts w:ascii="Times New Roman" w:eastAsia="Lucida Sans Unicode" w:hAnsi="Times New Roman" w:cs="Tahoma"/>
      <w:color w:val="000000"/>
      <w:szCs w:val="24"/>
      <w:lang w:bidi="en-US"/>
    </w:rPr>
  </w:style>
  <w:style w:type="paragraph" w:customStyle="1" w:styleId="TitrePays-Nomvoyage">
    <w:name w:val="Titre Pays - Nom voyage"/>
    <w:basedOn w:val="Normal"/>
    <w:link w:val="TitrePays-NomvoyageCar"/>
    <w:autoRedefine/>
    <w:qFormat/>
    <w:rsid w:val="00EE303C"/>
    <w:pPr>
      <w:spacing w:after="0"/>
      <w:jc w:val="center"/>
    </w:pPr>
    <w:rPr>
      <w:rFonts w:ascii="Holiday Romance Demo" w:hAnsi="Holiday Romance Demo"/>
      <w:color w:val="262626" w:themeColor="text1" w:themeTint="D9"/>
      <w:spacing w:val="80"/>
      <w:sz w:val="72"/>
      <w:szCs w:val="72"/>
      <w:lang w:bidi="fr-FR"/>
    </w:rPr>
  </w:style>
  <w:style w:type="character" w:customStyle="1" w:styleId="TitrePays-NomvoyageCar">
    <w:name w:val="Titre Pays - Nom voyage Car"/>
    <w:basedOn w:val="Policepardfaut"/>
    <w:link w:val="TitrePays-Nomvoyage"/>
    <w:rsid w:val="00EE303C"/>
    <w:rPr>
      <w:rFonts w:ascii="Holiday Romance Demo" w:hAnsi="Holiday Romance Demo"/>
      <w:color w:val="262626" w:themeColor="text1" w:themeTint="D9"/>
      <w:spacing w:val="80"/>
      <w:sz w:val="72"/>
      <w:szCs w:val="72"/>
      <w:lang w:bidi="fr-FR"/>
    </w:rPr>
  </w:style>
  <w:style w:type="paragraph" w:customStyle="1" w:styleId="TitreXjoursXnuits">
    <w:name w:val="Titre X jours / X nuits"/>
    <w:basedOn w:val="Normal"/>
    <w:link w:val="TitreXjoursXnuitsCar"/>
    <w:autoRedefine/>
    <w:qFormat/>
    <w:rsid w:val="00723BD0"/>
    <w:pPr>
      <w:pBdr>
        <w:bottom w:val="single" w:sz="18" w:space="1" w:color="FFC000"/>
      </w:pBdr>
      <w:shd w:val="pct25" w:color="FFC000" w:fill="FFFFFF" w:themeFill="background1"/>
      <w:tabs>
        <w:tab w:val="left" w:pos="5529"/>
      </w:tabs>
      <w:spacing w:after="40"/>
      <w:ind w:left="2835" w:right="3033"/>
      <w:jc w:val="center"/>
    </w:pPr>
    <w:rPr>
      <w:b/>
      <w:color w:val="000000" w:themeColor="text1"/>
      <w:sz w:val="36"/>
      <w:szCs w:val="40"/>
      <w:lang w:bidi="fr-FR"/>
    </w:rPr>
  </w:style>
  <w:style w:type="character" w:customStyle="1" w:styleId="TitreXjoursXnuitsCar">
    <w:name w:val="Titre X jours / X nuits Car"/>
    <w:basedOn w:val="Policepardfaut"/>
    <w:link w:val="TitreXjoursXnuits"/>
    <w:rsid w:val="00723BD0"/>
    <w:rPr>
      <w:rFonts w:ascii="Lato" w:hAnsi="Lato"/>
      <w:b/>
      <w:color w:val="000000" w:themeColor="text1"/>
      <w:sz w:val="36"/>
      <w:szCs w:val="40"/>
      <w:shd w:val="pct25" w:color="FFC000" w:fill="FFFFFF" w:themeFill="background1"/>
      <w:lang w:bidi="fr-FR"/>
    </w:rPr>
  </w:style>
  <w:style w:type="paragraph" w:customStyle="1" w:styleId="TitrepriodeAudpartde">
    <w:name w:val="Titre période / Au départ de ..."/>
    <w:basedOn w:val="Normal"/>
    <w:link w:val="TitrepriodeAudpartdeCar"/>
    <w:autoRedefine/>
    <w:qFormat/>
    <w:rsid w:val="00087B44"/>
    <w:pPr>
      <w:spacing w:after="320" w:line="360" w:lineRule="auto"/>
      <w:jc w:val="center"/>
    </w:pPr>
    <w:rPr>
      <w:rFonts w:cs="Segoe UI Emoji"/>
      <w:b/>
      <w:sz w:val="32"/>
      <w:szCs w:val="20"/>
      <w:lang w:bidi="fr-FR"/>
    </w:rPr>
  </w:style>
  <w:style w:type="character" w:customStyle="1" w:styleId="TitrepriodeAudpartdeCar">
    <w:name w:val="Titre période / Au départ de ... Car"/>
    <w:basedOn w:val="Policepardfaut"/>
    <w:link w:val="TitrepriodeAudpartde"/>
    <w:rsid w:val="00087B44"/>
    <w:rPr>
      <w:rFonts w:ascii="Lato" w:hAnsi="Lato" w:cs="Segoe UI Emoji"/>
      <w:b/>
      <w:sz w:val="32"/>
      <w:szCs w:val="20"/>
      <w:lang w:bidi="fr-FR"/>
    </w:rPr>
  </w:style>
  <w:style w:type="paragraph" w:customStyle="1" w:styleId="POURNOMCLIENT">
    <w:name w:val="POUR : NOM CLIENT"/>
    <w:basedOn w:val="Normal"/>
    <w:link w:val="POURNOMCLIENTCar"/>
    <w:autoRedefine/>
    <w:qFormat/>
    <w:rsid w:val="004C6BF6"/>
    <w:pPr>
      <w:shd w:val="pct15" w:color="339966" w:fill="auto"/>
      <w:jc w:val="center"/>
    </w:pPr>
    <w:rPr>
      <w:b/>
      <w:bCs/>
      <w:u w:val="single"/>
    </w:rPr>
  </w:style>
  <w:style w:type="character" w:customStyle="1" w:styleId="POURNOMCLIENTCar">
    <w:name w:val="POUR : NOM CLIENT Car"/>
    <w:basedOn w:val="Policepardfaut"/>
    <w:link w:val="POURNOMCLIENT"/>
    <w:rsid w:val="004C6BF6"/>
    <w:rPr>
      <w:rFonts w:ascii="Lato" w:hAnsi="Lato"/>
      <w:b/>
      <w:bCs/>
      <w:sz w:val="22"/>
      <w:u w:val="single"/>
      <w:shd w:val="pct15" w:color="339966" w:fill="auto"/>
    </w:rPr>
  </w:style>
  <w:style w:type="paragraph" w:customStyle="1" w:styleId="JOURX">
    <w:name w:val="JOUR X"/>
    <w:basedOn w:val="TitreXjoursXnuits"/>
    <w:link w:val="JOURXCar"/>
    <w:autoRedefine/>
    <w:qFormat/>
    <w:rsid w:val="006257C8"/>
    <w:pPr>
      <w:pBdr>
        <w:bottom w:val="single" w:sz="12" w:space="1" w:color="FFC000"/>
      </w:pBdr>
      <w:tabs>
        <w:tab w:val="clear" w:pos="5529"/>
      </w:tabs>
      <w:spacing w:before="480" w:after="240"/>
      <w:ind w:left="0" w:right="57"/>
      <w:jc w:val="left"/>
    </w:pPr>
    <w:rPr>
      <w:caps/>
      <w:sz w:val="16"/>
      <w:szCs w:val="16"/>
    </w:rPr>
  </w:style>
  <w:style w:type="character" w:customStyle="1" w:styleId="JOURXCar">
    <w:name w:val="JOUR X Car"/>
    <w:basedOn w:val="TitreXjoursXnuitsCar"/>
    <w:link w:val="JOURX"/>
    <w:rsid w:val="006257C8"/>
    <w:rPr>
      <w:rFonts w:ascii="Lato" w:hAnsi="Lato"/>
      <w:b/>
      <w:caps/>
      <w:color w:val="000000" w:themeColor="text1"/>
      <w:sz w:val="16"/>
      <w:szCs w:val="16"/>
      <w:shd w:val="pct25" w:color="FFC000" w:fill="FFFFFF" w:themeFill="background1"/>
      <w:lang w:bidi="fr-FR"/>
    </w:rPr>
  </w:style>
  <w:style w:type="paragraph" w:customStyle="1" w:styleId="Normal10">
    <w:name w:val="Normal 10"/>
    <w:basedOn w:val="Normal"/>
    <w:link w:val="Normal10Car"/>
    <w:qFormat/>
    <w:rsid w:val="0080031B"/>
    <w:pPr>
      <w:spacing w:after="0"/>
      <w:ind w:left="178" w:right="173" w:firstLine="4"/>
    </w:pPr>
    <w:rPr>
      <w:rFonts w:cs="Tahoma"/>
      <w:sz w:val="20"/>
      <w:szCs w:val="22"/>
    </w:rPr>
  </w:style>
  <w:style w:type="character" w:customStyle="1" w:styleId="Normal10Car">
    <w:name w:val="Normal 10 Car"/>
    <w:basedOn w:val="Policepardfaut"/>
    <w:link w:val="Normal10"/>
    <w:rsid w:val="0080031B"/>
    <w:rPr>
      <w:rFonts w:ascii="Lato" w:hAnsi="Lato" w:cs="Tahoma"/>
      <w:sz w:val="20"/>
      <w:szCs w:val="22"/>
    </w:rPr>
  </w:style>
  <w:style w:type="paragraph" w:customStyle="1" w:styleId="SectionTitrehotel">
    <w:name w:val="Section Titre (hotel"/>
    <w:aliases w:val="programme,...)"/>
    <w:basedOn w:val="Corpsdetexte"/>
    <w:link w:val="SectionTitrehotelCar"/>
    <w:autoRedefine/>
    <w:qFormat/>
    <w:rsid w:val="00DB2236"/>
    <w:pPr>
      <w:spacing w:before="120" w:line="360" w:lineRule="auto"/>
      <w:ind w:left="142" w:hanging="142"/>
    </w:pPr>
    <w:rPr>
      <w:noProof/>
      <w:sz w:val="18"/>
      <w:szCs w:val="18"/>
    </w:rPr>
  </w:style>
  <w:style w:type="character" w:customStyle="1" w:styleId="ListepucesCar">
    <w:name w:val="Liste à puces Car"/>
    <w:basedOn w:val="Policepardfaut"/>
    <w:link w:val="Listepuces"/>
    <w:uiPriority w:val="99"/>
    <w:rsid w:val="007F35EB"/>
    <w:rPr>
      <w:rFonts w:ascii="Lato" w:hAnsi="Lato"/>
      <w:sz w:val="24"/>
    </w:rPr>
  </w:style>
  <w:style w:type="character" w:customStyle="1" w:styleId="SectionTitrehotelCar">
    <w:name w:val="Section Titre (hotel Car"/>
    <w:aliases w:val="programme Car,...) Car"/>
    <w:basedOn w:val="ListepucesCar"/>
    <w:link w:val="SectionTitrehotel"/>
    <w:rsid w:val="00DB2236"/>
    <w:rPr>
      <w:rFonts w:ascii="Lato" w:hAnsi="Lato"/>
      <w:noProof/>
      <w:sz w:val="18"/>
      <w:szCs w:val="18"/>
    </w:rPr>
  </w:style>
  <w:style w:type="paragraph" w:customStyle="1" w:styleId="Leprixcomprend">
    <w:name w:val="Le prix comprend"/>
    <w:aliases w:val="ne comprend pas"/>
    <w:basedOn w:val="Normal"/>
    <w:link w:val="LeprixcomprendCar"/>
    <w:autoRedefine/>
    <w:qFormat/>
    <w:rsid w:val="00512239"/>
    <w:pPr>
      <w:pBdr>
        <w:bottom w:val="single" w:sz="8" w:space="1" w:color="auto"/>
      </w:pBdr>
    </w:pPr>
    <w:rPr>
      <w:b/>
      <w:bCs/>
      <w:i/>
      <w:iCs/>
      <w:sz w:val="40"/>
      <w:szCs w:val="40"/>
    </w:rPr>
  </w:style>
  <w:style w:type="character" w:customStyle="1" w:styleId="LeprixcomprendCar">
    <w:name w:val="Le prix comprend Car"/>
    <w:aliases w:val="ne comprend pas Car"/>
    <w:basedOn w:val="Policepardfaut"/>
    <w:link w:val="Leprixcomprend"/>
    <w:rsid w:val="00512239"/>
    <w:rPr>
      <w:rFonts w:ascii="Lato" w:hAnsi="Lato"/>
      <w:b/>
      <w:bCs/>
      <w:i/>
      <w:iCs/>
      <w:sz w:val="40"/>
      <w:szCs w:val="40"/>
    </w:rPr>
  </w:style>
  <w:style w:type="paragraph" w:customStyle="1" w:styleId="Option">
    <w:name w:val="Option"/>
    <w:basedOn w:val="Normal"/>
    <w:link w:val="OptionCar"/>
    <w:qFormat/>
    <w:rsid w:val="000968F8"/>
    <w:rPr>
      <w:bCs/>
      <w:color w:val="FFC000"/>
    </w:rPr>
  </w:style>
  <w:style w:type="character" w:customStyle="1" w:styleId="OptionCar">
    <w:name w:val="Option Car"/>
    <w:basedOn w:val="Policepardfaut"/>
    <w:link w:val="Option"/>
    <w:rsid w:val="000968F8"/>
    <w:rPr>
      <w:rFonts w:ascii="Lato" w:hAnsi="Lato"/>
      <w:bCs/>
      <w:color w:val="FFC000"/>
      <w:sz w:val="22"/>
    </w:rPr>
  </w:style>
  <w:style w:type="paragraph" w:customStyle="1" w:styleId="Option1">
    <w:name w:val="Option1"/>
    <w:basedOn w:val="Option"/>
    <w:next w:val="Normal"/>
    <w:link w:val="Option1Car"/>
    <w:autoRedefine/>
    <w:qFormat/>
    <w:rsid w:val="00242296"/>
    <w:pPr>
      <w:framePr w:hSpace="227" w:vSpace="142" w:wrap="around" w:hAnchor="text" w:yAlign="center"/>
      <w:shd w:val="clear" w:color="FFFFFF" w:themeColor="background1" w:fill="CFF9FF" w:themeFill="text2" w:themeFillTint="1A"/>
      <w:jc w:val="left"/>
    </w:pPr>
    <w:rPr>
      <w:color w:val="000000" w:themeColor="text1"/>
    </w:rPr>
  </w:style>
  <w:style w:type="character" w:customStyle="1" w:styleId="Option1Car">
    <w:name w:val="Option1 Car"/>
    <w:basedOn w:val="OptionCar"/>
    <w:link w:val="Option1"/>
    <w:rsid w:val="00242296"/>
    <w:rPr>
      <w:rFonts w:ascii="Lato" w:hAnsi="Lato"/>
      <w:bCs/>
      <w:color w:val="000000" w:themeColor="text1"/>
      <w:sz w:val="22"/>
      <w:shd w:val="clear" w:color="FFFFFF" w:themeColor="background1" w:fill="CFF9FF" w:themeFill="text2" w:themeFillTint="1A"/>
    </w:rPr>
  </w:style>
  <w:style w:type="paragraph" w:customStyle="1" w:styleId="Distance-Tempstrajet">
    <w:name w:val="Distance - Temps trajet"/>
    <w:basedOn w:val="Normal"/>
    <w:link w:val="Distance-TempstrajetCar"/>
    <w:qFormat/>
    <w:rsid w:val="00AB2B3B"/>
    <w:pPr>
      <w:jc w:val="right"/>
    </w:pPr>
    <w:rPr>
      <w:rFonts w:cs="Calibri"/>
      <w:bCs/>
      <w:i/>
      <w:iCs/>
      <w:color w:val="000000" w:themeColor="text1"/>
      <w:szCs w:val="22"/>
    </w:rPr>
  </w:style>
  <w:style w:type="character" w:customStyle="1" w:styleId="Distance-TempstrajetCar">
    <w:name w:val="Distance - Temps trajet Car"/>
    <w:basedOn w:val="Policepardfaut"/>
    <w:link w:val="Distance-Tempstrajet"/>
    <w:rsid w:val="00AB2B3B"/>
    <w:rPr>
      <w:rFonts w:ascii="Lato" w:hAnsi="Lato" w:cs="Calibri"/>
      <w:bCs/>
      <w:i/>
      <w:iCs/>
      <w:color w:val="000000" w:themeColor="text1"/>
      <w:sz w:val="22"/>
      <w:szCs w:val="22"/>
    </w:rPr>
  </w:style>
  <w:style w:type="paragraph" w:styleId="Corpsdetexte">
    <w:name w:val="Body Text"/>
    <w:basedOn w:val="Normal"/>
    <w:link w:val="CorpsdetexteCar"/>
    <w:uiPriority w:val="99"/>
    <w:semiHidden/>
    <w:unhideWhenUsed/>
    <w:rsid w:val="00551512"/>
    <w:pPr>
      <w:spacing w:after="120"/>
    </w:pPr>
  </w:style>
  <w:style w:type="character" w:customStyle="1" w:styleId="CorpsdetexteCar">
    <w:name w:val="Corps de texte Car"/>
    <w:basedOn w:val="Policepardfaut"/>
    <w:link w:val="Corpsdetexte"/>
    <w:uiPriority w:val="99"/>
    <w:semiHidden/>
    <w:rsid w:val="00551512"/>
    <w:rPr>
      <w:rFonts w:ascii="Lato" w:hAnsi="Lato"/>
      <w:sz w:val="22"/>
    </w:rPr>
  </w:style>
  <w:style w:type="paragraph" w:customStyle="1" w:styleId="Blocprixdevise">
    <w:name w:val="Bloc prix devise"/>
    <w:basedOn w:val="Normal"/>
    <w:link w:val="BlocprixdeviseCar"/>
    <w:qFormat/>
    <w:rsid w:val="00545A4F"/>
    <w:pPr>
      <w:shd w:val="clear" w:color="auto" w:fill="FFFF99"/>
    </w:pPr>
    <w:rPr>
      <w:i/>
      <w:iCs/>
      <w:szCs w:val="24"/>
    </w:rPr>
  </w:style>
  <w:style w:type="character" w:customStyle="1" w:styleId="BlocprixdeviseCar">
    <w:name w:val="Bloc prix devise Car"/>
    <w:basedOn w:val="Policepardfaut"/>
    <w:link w:val="Blocprixdevise"/>
    <w:rsid w:val="00545A4F"/>
    <w:rPr>
      <w:rFonts w:ascii="Lato" w:hAnsi="Lato"/>
      <w:i/>
      <w:iCs/>
      <w:sz w:val="22"/>
      <w:szCs w:val="24"/>
      <w:shd w:val="clear" w:color="auto" w:fill="FFFF99"/>
    </w:rPr>
  </w:style>
  <w:style w:type="paragraph" w:customStyle="1" w:styleId="Blocmiseenvaleur">
    <w:name w:val="Bloc mise en valeur"/>
    <w:basedOn w:val="Normal"/>
    <w:link w:val="BlocmiseenvaleurCar"/>
    <w:qFormat/>
    <w:rsid w:val="00545A4F"/>
    <w:pPr>
      <w:pBdr>
        <w:left w:val="single" w:sz="18" w:space="4" w:color="FFC000"/>
      </w:pBdr>
      <w:shd w:val="clear" w:color="auto" w:fill="FFFF99"/>
    </w:pPr>
    <w:rPr>
      <w:rFonts w:cs="Calibri"/>
      <w:i/>
      <w:iCs/>
      <w:szCs w:val="22"/>
    </w:rPr>
  </w:style>
  <w:style w:type="character" w:customStyle="1" w:styleId="BlocmiseenvaleurCar">
    <w:name w:val="Bloc mise en valeur Car"/>
    <w:basedOn w:val="Policepardfaut"/>
    <w:link w:val="Blocmiseenvaleur"/>
    <w:rsid w:val="00545A4F"/>
    <w:rPr>
      <w:rFonts w:ascii="Lato" w:hAnsi="Lato" w:cs="Calibri"/>
      <w:i/>
      <w:iCs/>
      <w:sz w:val="22"/>
      <w:szCs w:val="22"/>
      <w:shd w:val="clear" w:color="auto" w:fill="FFFF99"/>
    </w:rPr>
  </w:style>
  <w:style w:type="paragraph" w:customStyle="1" w:styleId="styleDD">
    <w:name w:val="style DD"/>
    <w:basedOn w:val="Normal"/>
    <w:link w:val="styleDDCar"/>
    <w:autoRedefine/>
    <w:qFormat/>
    <w:rsid w:val="007D3522"/>
    <w:pPr>
      <w:pBdr>
        <w:left w:val="single" w:sz="18" w:space="4" w:color="92D050"/>
      </w:pBdr>
      <w:shd w:val="clear" w:color="auto" w:fill="CCFF99"/>
    </w:pPr>
    <w:rPr>
      <w:rFonts w:ascii="Segoe UI Emoji" w:hAnsi="Segoe UI Emoji" w:cs="Segoe UI Emoji"/>
      <w:sz w:val="24"/>
      <w:szCs w:val="4"/>
    </w:rPr>
  </w:style>
  <w:style w:type="character" w:customStyle="1" w:styleId="styleDDCar">
    <w:name w:val="style DD Car"/>
    <w:basedOn w:val="Policepardfaut"/>
    <w:link w:val="styleDD"/>
    <w:rsid w:val="007D3522"/>
    <w:rPr>
      <w:rFonts w:ascii="Segoe UI Emoji" w:hAnsi="Segoe UI Emoji" w:cs="Segoe UI Emoji"/>
      <w:sz w:val="24"/>
      <w:szCs w:val="4"/>
      <w:shd w:val="clear" w:color="auto" w:fill="CCFF99"/>
    </w:rPr>
  </w:style>
  <w:style w:type="character" w:styleId="Lienhypertextesuivivisit">
    <w:name w:val="FollowedHyperlink"/>
    <w:basedOn w:val="Policepardfaut"/>
    <w:uiPriority w:val="99"/>
    <w:semiHidden/>
    <w:unhideWhenUsed/>
    <w:rsid w:val="00AF5CB8"/>
    <w:rPr>
      <w:color w:val="000000" w:themeColor="followedHyperlink"/>
      <w:u w:val="single"/>
    </w:rPr>
  </w:style>
  <w:style w:type="paragraph" w:styleId="Textebrut">
    <w:name w:val="Plain Text"/>
    <w:basedOn w:val="Normal"/>
    <w:link w:val="TextebrutCar"/>
    <w:uiPriority w:val="99"/>
    <w:unhideWhenUsed/>
    <w:rsid w:val="006372E9"/>
    <w:pPr>
      <w:spacing w:after="0"/>
      <w:jc w:val="left"/>
    </w:pPr>
    <w:rPr>
      <w:rFonts w:ascii="Courier New" w:eastAsia="Times New Roman" w:hAnsi="Courier New" w:cs="Times New Roman"/>
      <w:sz w:val="20"/>
      <w:szCs w:val="20"/>
      <w:lang w:val="x-none" w:eastAsia="x-none"/>
    </w:rPr>
  </w:style>
  <w:style w:type="character" w:customStyle="1" w:styleId="TextebrutCar">
    <w:name w:val="Texte brut Car"/>
    <w:basedOn w:val="Policepardfaut"/>
    <w:link w:val="Textebrut"/>
    <w:uiPriority w:val="99"/>
    <w:rsid w:val="006372E9"/>
    <w:rPr>
      <w:rFonts w:ascii="Courier New" w:eastAsia="Times New Roman" w:hAnsi="Courier New" w:cs="Times New Roman"/>
      <w:sz w:val="20"/>
      <w:szCs w:val="20"/>
      <w:lang w:val="x-none" w:eastAsia="x-none"/>
    </w:rPr>
  </w:style>
  <w:style w:type="paragraph" w:customStyle="1" w:styleId="Corpsdetexte21">
    <w:name w:val="Corps de texte 21"/>
    <w:basedOn w:val="Normal"/>
    <w:rsid w:val="00851A9A"/>
    <w:pPr>
      <w:suppressAutoHyphens/>
      <w:spacing w:after="120" w:line="480" w:lineRule="auto"/>
      <w:jc w:val="left"/>
    </w:pPr>
    <w:rPr>
      <w:rFonts w:ascii="Times New Roman" w:eastAsia="Times New Roman" w:hAnsi="Times New Roman" w:cs="Times New Roman"/>
      <w:sz w:val="24"/>
      <w:szCs w:val="24"/>
      <w:lang w:val="x-none"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4999024">
      <w:bodyDiv w:val="1"/>
      <w:marLeft w:val="0"/>
      <w:marRight w:val="0"/>
      <w:marTop w:val="0"/>
      <w:marBottom w:val="0"/>
      <w:divBdr>
        <w:top w:val="none" w:sz="0" w:space="0" w:color="auto"/>
        <w:left w:val="none" w:sz="0" w:space="0" w:color="auto"/>
        <w:bottom w:val="none" w:sz="0" w:space="0" w:color="auto"/>
        <w:right w:val="none" w:sz="0" w:space="0" w:color="auto"/>
      </w:divBdr>
      <w:divsChild>
        <w:div w:id="337149789">
          <w:marLeft w:val="0"/>
          <w:marRight w:val="0"/>
          <w:marTop w:val="0"/>
          <w:marBottom w:val="0"/>
          <w:divBdr>
            <w:top w:val="none" w:sz="0" w:space="0" w:color="auto"/>
            <w:left w:val="none" w:sz="0" w:space="0" w:color="auto"/>
            <w:bottom w:val="none" w:sz="0" w:space="0" w:color="auto"/>
            <w:right w:val="none" w:sz="0" w:space="0" w:color="auto"/>
          </w:divBdr>
          <w:divsChild>
            <w:div w:id="1709405903">
              <w:marLeft w:val="0"/>
              <w:marRight w:val="0"/>
              <w:marTop w:val="0"/>
              <w:marBottom w:val="0"/>
              <w:divBdr>
                <w:top w:val="none" w:sz="0" w:space="0" w:color="auto"/>
                <w:left w:val="none" w:sz="0" w:space="0" w:color="auto"/>
                <w:bottom w:val="none" w:sz="0" w:space="0" w:color="auto"/>
                <w:right w:val="none" w:sz="0" w:space="0" w:color="auto"/>
              </w:divBdr>
              <w:divsChild>
                <w:div w:id="437679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9507484">
      <w:bodyDiv w:val="1"/>
      <w:marLeft w:val="0"/>
      <w:marRight w:val="0"/>
      <w:marTop w:val="0"/>
      <w:marBottom w:val="0"/>
      <w:divBdr>
        <w:top w:val="none" w:sz="0" w:space="0" w:color="auto"/>
        <w:left w:val="none" w:sz="0" w:space="0" w:color="auto"/>
        <w:bottom w:val="none" w:sz="0" w:space="0" w:color="auto"/>
        <w:right w:val="none" w:sz="0" w:space="0" w:color="auto"/>
      </w:divBdr>
      <w:divsChild>
        <w:div w:id="648752657">
          <w:marLeft w:val="0"/>
          <w:marRight w:val="0"/>
          <w:marTop w:val="0"/>
          <w:marBottom w:val="0"/>
          <w:divBdr>
            <w:top w:val="none" w:sz="0" w:space="0" w:color="auto"/>
            <w:left w:val="none" w:sz="0" w:space="0" w:color="auto"/>
            <w:bottom w:val="none" w:sz="0" w:space="0" w:color="auto"/>
            <w:right w:val="none" w:sz="0" w:space="0" w:color="auto"/>
          </w:divBdr>
          <w:divsChild>
            <w:div w:id="694577801">
              <w:marLeft w:val="0"/>
              <w:marRight w:val="0"/>
              <w:marTop w:val="0"/>
              <w:marBottom w:val="0"/>
              <w:divBdr>
                <w:top w:val="none" w:sz="0" w:space="0" w:color="auto"/>
                <w:left w:val="none" w:sz="0" w:space="0" w:color="auto"/>
                <w:bottom w:val="none" w:sz="0" w:space="0" w:color="auto"/>
                <w:right w:val="none" w:sz="0" w:space="0" w:color="auto"/>
              </w:divBdr>
              <w:divsChild>
                <w:div w:id="1206796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8543835">
      <w:bodyDiv w:val="1"/>
      <w:marLeft w:val="0"/>
      <w:marRight w:val="0"/>
      <w:marTop w:val="0"/>
      <w:marBottom w:val="0"/>
      <w:divBdr>
        <w:top w:val="none" w:sz="0" w:space="0" w:color="auto"/>
        <w:left w:val="none" w:sz="0" w:space="0" w:color="auto"/>
        <w:bottom w:val="none" w:sz="0" w:space="0" w:color="auto"/>
        <w:right w:val="none" w:sz="0" w:space="0" w:color="auto"/>
      </w:divBdr>
    </w:div>
    <w:div w:id="1967008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s://www.booking.com/hotel/lk/topaz.html?aid=2378099&amp;label=olr-gmcc-bing-consentyes:2d459e79a9221643b8fdf6fed45adfe4&amp;selected_currency=EUR&amp;checkin=2025-08-04&amp;checkout=2025-08-05" TargetMode="External"/><Relationship Id="rId39" Type="http://schemas.openxmlformats.org/officeDocument/2006/relationships/image" Target="media/image26.jpeg"/><Relationship Id="rId3" Type="http://schemas.openxmlformats.org/officeDocument/2006/relationships/customXml" Target="../customXml/item3.xml"/><Relationship Id="rId21" Type="http://schemas.openxmlformats.org/officeDocument/2006/relationships/image" Target="media/image11.jpg"/><Relationship Id="rId34" Type="http://schemas.openxmlformats.org/officeDocument/2006/relationships/image" Target="media/image22.jpeg"/><Relationship Id="rId42" Type="http://schemas.openxmlformats.org/officeDocument/2006/relationships/image" Target="media/image29.png"/><Relationship Id="rId47"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2.gi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yperlink" Target="http://.com/" TargetMode="External"/><Relationship Id="rId38" Type="http://schemas.openxmlformats.org/officeDocument/2006/relationships/image" Target="media/image25.jpeg"/><Relationship Id="rId46"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8.jpe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4.jpg"/><Relationship Id="rId32" Type="http://schemas.openxmlformats.org/officeDocument/2006/relationships/image" Target="media/image21.jpeg"/><Relationship Id="rId37" Type="http://schemas.openxmlformats.org/officeDocument/2006/relationships/hyperlink" Target="https://www.booking.com/hotel/mv/eriyadu-island-resort-and-spa.fr.html?aid=2127508&amp;label=metagha-link-MRFR-hotel-5629472_dev-desktop_los-2_bw-115_dow-Friday_defdate-0_room-0_gstadt-2_rateid-eu_aud-0_gacid-_mcid-10_ppa-0_clrid-0_ad-0_gstkid-0_checkin-20260130_ppt-G&amp;sid=9583b1c698307ed7b691d50b1cb545d9&amp;checkin=2026-01-30&amp;checkout=2026-02-01&amp;dest_id=1462660&amp;dest_type=hotel&amp;dist=0&amp;group_adults=2&amp;group_children=0&amp;hapos=1&amp;hpos=1&amp;no_rooms=1&amp;req_adults=2&amp;req_children=0&amp;room1=A%2CA&amp;sb_price_type=total&amp;soh=1&amp;sr_order=popularity&amp;srepoch=1759845907&amp;srpvid=5cb7630768c9033a&amp;type=total&amp;ucfs=1&amp;" TargetMode="External"/><Relationship Id="rId40" Type="http://schemas.openxmlformats.org/officeDocument/2006/relationships/image" Target="media/image27.jpeg"/><Relationship Id="rId45"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7.jpeg"/><Relationship Id="rId36" Type="http://schemas.openxmlformats.org/officeDocument/2006/relationships/image" Target="media/image24.jpeg"/><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9.jpeg"/><Relationship Id="rId31" Type="http://schemas.openxmlformats.org/officeDocument/2006/relationships/image" Target="media/image20.jpe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4.gif"/><Relationship Id="rId22" Type="http://schemas.openxmlformats.org/officeDocument/2006/relationships/image" Target="media/image12.pn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23.jpeg"/><Relationship Id="rId43" Type="http://schemas.openxmlformats.org/officeDocument/2006/relationships/header" Target="header1.xml"/><Relationship Id="rId48" Type="http://schemas.openxmlformats.org/officeDocument/2006/relationships/glossaryDocument" Target="glossary/document.xml"/><Relationship Id="rId8"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3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izi\AppData\Roaming\Microsoft\Templates\Projet%20d&#8217;entreprise%20de%20services%20professionnels.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3E9FBDE97B9485AA811CCC4D365597D"/>
        <w:category>
          <w:name w:val="Général"/>
          <w:gallery w:val="placeholder"/>
        </w:category>
        <w:types>
          <w:type w:val="bbPlcHdr"/>
        </w:types>
        <w:behaviors>
          <w:behavior w:val="content"/>
        </w:behaviors>
        <w:guid w:val="{1218638F-1C7D-4917-AE71-392D280F892D}"/>
      </w:docPartPr>
      <w:docPartBody>
        <w:p w:rsidR="00E16A24" w:rsidRDefault="00E16A24" w:rsidP="00E16A24">
          <w:pPr>
            <w:pStyle w:val="43E9FBDE97B9485AA811CCC4D365597D"/>
          </w:pPr>
          <w:r w:rsidRPr="00BD0B02">
            <w:rPr>
              <w:rStyle w:val="Textedelespacerserv"/>
            </w:rPr>
            <w:t>[Catégorie ]</w:t>
          </w:r>
        </w:p>
      </w:docPartBody>
    </w:docPart>
    <w:docPart>
      <w:docPartPr>
        <w:name w:val="7D5759F5D7B94BBCACCB9904C8B8EE76"/>
        <w:category>
          <w:name w:val="Général"/>
          <w:gallery w:val="placeholder"/>
        </w:category>
        <w:types>
          <w:type w:val="bbPlcHdr"/>
        </w:types>
        <w:behaviors>
          <w:behavior w:val="content"/>
        </w:behaviors>
        <w:guid w:val="{E6623C10-C09A-4B84-B587-3E899342F660}"/>
      </w:docPartPr>
      <w:docPartBody>
        <w:p w:rsidR="00E16A24" w:rsidRDefault="00E16A24" w:rsidP="00E16A24">
          <w:pPr>
            <w:pStyle w:val="7D5759F5D7B94BBCACCB9904C8B8EE76"/>
          </w:pPr>
          <w:r w:rsidRPr="00BD0B02">
            <w:rPr>
              <w:rStyle w:val="Textedelespacerserv"/>
            </w:rPr>
            <w:t>[Auteur ]</w:t>
          </w:r>
        </w:p>
      </w:docPartBody>
    </w:docPart>
    <w:docPart>
      <w:docPartPr>
        <w:name w:val="9B9ADCD8EF694AC281EC2806F2C9975C"/>
        <w:category>
          <w:name w:val="Général"/>
          <w:gallery w:val="placeholder"/>
        </w:category>
        <w:types>
          <w:type w:val="bbPlcHdr"/>
        </w:types>
        <w:behaviors>
          <w:behavior w:val="content"/>
        </w:behaviors>
        <w:guid w:val="{2F562D0F-562D-449F-826C-4DAA3130A1B3}"/>
      </w:docPartPr>
      <w:docPartBody>
        <w:p w:rsidR="00E16A24" w:rsidRDefault="00E16A24" w:rsidP="00E16A24">
          <w:pPr>
            <w:pStyle w:val="9B9ADCD8EF694AC281EC2806F2C9975C"/>
          </w:pPr>
          <w:r w:rsidRPr="00BD0B02">
            <w:rPr>
              <w:rStyle w:val="Textedelespacerserv"/>
            </w:rPr>
            <w:t>[Auteur ]</w:t>
          </w:r>
        </w:p>
      </w:docPartBody>
    </w:docPart>
    <w:docPart>
      <w:docPartPr>
        <w:name w:val="A21EA57D6A2D4DC9840A9CD5BC9751AA"/>
        <w:category>
          <w:name w:val="Général"/>
          <w:gallery w:val="placeholder"/>
        </w:category>
        <w:types>
          <w:type w:val="bbPlcHdr"/>
        </w:types>
        <w:behaviors>
          <w:behavior w:val="content"/>
        </w:behaviors>
        <w:guid w:val="{50311903-F0CE-4414-A65C-75BD3968A472}"/>
      </w:docPartPr>
      <w:docPartBody>
        <w:p w:rsidR="00112EDB" w:rsidRDefault="002D0B1C" w:rsidP="002D0B1C">
          <w:pPr>
            <w:pStyle w:val="A21EA57D6A2D4DC9840A9CD5BC9751AA"/>
          </w:pPr>
          <w:r w:rsidRPr="00BD0B02">
            <w:rPr>
              <w:rStyle w:val="Textedelespacerserv"/>
            </w:rPr>
            <w:t>[Auteur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Lato">
    <w:charset w:val="00"/>
    <w:family w:val="swiss"/>
    <w:pitch w:val="variable"/>
    <w:sig w:usb0="E10002FF" w:usb1="5000ECFF" w:usb2="00000021" w:usb3="00000000" w:csb0="0000019F" w:csb1="00000000"/>
  </w:font>
  <w:font w:name="Gill Sans MT">
    <w:panose1 w:val="020B0502020104020203"/>
    <w:charset w:val="00"/>
    <w:family w:val="swiss"/>
    <w:pitch w:val="variable"/>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Holiday Romance Demo">
    <w:altName w:val="Calibri"/>
    <w:charset w:val="00"/>
    <w:family w:val="auto"/>
    <w:pitch w:val="variable"/>
    <w:sig w:usb0="00000003" w:usb1="10000000" w:usb2="00000000" w:usb3="00000000" w:csb0="00000001" w:csb1="00000000"/>
  </w:font>
  <w:font w:name="Segoe UI Emoji">
    <w:panose1 w:val="020B0502040204020203"/>
    <w:charset w:val="00"/>
    <w:family w:val="swiss"/>
    <w:pitch w:val="variable"/>
    <w:sig w:usb0="00000003" w:usb1="02000000" w:usb2="08000000" w:usb3="00000000" w:csb0="00000001"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mic Sans MS">
    <w:panose1 w:val="030F0702030302020204"/>
    <w:charset w:val="00"/>
    <w:family w:val="script"/>
    <w:pitch w:val="variable"/>
    <w:sig w:usb0="00000287" w:usb1="00000013" w:usb2="00000000" w:usb3="00000000" w:csb0="0000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A24"/>
    <w:rsid w:val="000102B8"/>
    <w:rsid w:val="00053ABF"/>
    <w:rsid w:val="00071A98"/>
    <w:rsid w:val="00074C29"/>
    <w:rsid w:val="00112EDB"/>
    <w:rsid w:val="001904A6"/>
    <w:rsid w:val="001C170B"/>
    <w:rsid w:val="002D0B1C"/>
    <w:rsid w:val="00333FB9"/>
    <w:rsid w:val="00383016"/>
    <w:rsid w:val="004153B1"/>
    <w:rsid w:val="004865D3"/>
    <w:rsid w:val="004961E7"/>
    <w:rsid w:val="00513541"/>
    <w:rsid w:val="00535F6D"/>
    <w:rsid w:val="00581148"/>
    <w:rsid w:val="00587886"/>
    <w:rsid w:val="00616F1A"/>
    <w:rsid w:val="007E1E16"/>
    <w:rsid w:val="00813F71"/>
    <w:rsid w:val="00913CF1"/>
    <w:rsid w:val="00937509"/>
    <w:rsid w:val="009C744E"/>
    <w:rsid w:val="00A57169"/>
    <w:rsid w:val="00AC5AA6"/>
    <w:rsid w:val="00B06A1B"/>
    <w:rsid w:val="00B30BFF"/>
    <w:rsid w:val="00B43AB0"/>
    <w:rsid w:val="00B557C5"/>
    <w:rsid w:val="00B8725B"/>
    <w:rsid w:val="00BD6D6C"/>
    <w:rsid w:val="00C82A21"/>
    <w:rsid w:val="00D036A5"/>
    <w:rsid w:val="00E16A24"/>
    <w:rsid w:val="00E83F29"/>
    <w:rsid w:val="00FE1850"/>
    <w:rsid w:val="00FF583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fr-FR" w:eastAsia="fr-F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535F6D"/>
    <w:rPr>
      <w:color w:val="808080"/>
    </w:rPr>
  </w:style>
  <w:style w:type="paragraph" w:customStyle="1" w:styleId="43E9FBDE97B9485AA811CCC4D365597D">
    <w:name w:val="43E9FBDE97B9485AA811CCC4D365597D"/>
    <w:rsid w:val="00E16A24"/>
  </w:style>
  <w:style w:type="paragraph" w:customStyle="1" w:styleId="7D5759F5D7B94BBCACCB9904C8B8EE76">
    <w:name w:val="7D5759F5D7B94BBCACCB9904C8B8EE76"/>
    <w:rsid w:val="00E16A24"/>
  </w:style>
  <w:style w:type="paragraph" w:customStyle="1" w:styleId="9B9ADCD8EF694AC281EC2806F2C9975C">
    <w:name w:val="9B9ADCD8EF694AC281EC2806F2C9975C"/>
    <w:rsid w:val="00E16A24"/>
  </w:style>
  <w:style w:type="paragraph" w:customStyle="1" w:styleId="A21EA57D6A2D4DC9840A9CD5BC9751AA">
    <w:name w:val="A21EA57D6A2D4DC9840A9CD5BC9751AA"/>
    <w:rsid w:val="002D0B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31.jpeg"/></Relationships>
</file>

<file path=word/theme/theme1.xml><?xml version="1.0" encoding="utf-8"?>
<a:theme xmlns:a="http://schemas.openxmlformats.org/drawingml/2006/main" name="Office Theme">
  <a:themeElements>
    <a:clrScheme name="Custom 30">
      <a:dk1>
        <a:sysClr val="windowText" lastClr="000000"/>
      </a:dk1>
      <a:lt1>
        <a:sysClr val="window" lastClr="FFFFFF"/>
      </a:lt1>
      <a:dk2>
        <a:srgbClr val="00292E"/>
      </a:dk2>
      <a:lt2>
        <a:srgbClr val="64B2C1"/>
      </a:lt2>
      <a:accent1>
        <a:srgbClr val="F0CDA1"/>
      </a:accent1>
      <a:accent2>
        <a:srgbClr val="107082"/>
      </a:accent2>
      <a:accent3>
        <a:srgbClr val="054854"/>
      </a:accent3>
      <a:accent4>
        <a:srgbClr val="00AEEF"/>
      </a:accent4>
      <a:accent5>
        <a:srgbClr val="F99927"/>
      </a:accent5>
      <a:accent6>
        <a:srgbClr val="EC7216"/>
      </a:accent6>
      <a:hlink>
        <a:srgbClr val="000000"/>
      </a:hlink>
      <a:folHlink>
        <a:srgbClr val="000000"/>
      </a:folHlink>
    </a:clrScheme>
    <a:fontScheme name="Custom 24">
      <a:majorFont>
        <a:latin typeface="Gill Sans MT"/>
        <a:ea typeface=""/>
        <a:cs typeface=""/>
      </a:majorFont>
      <a:minorFont>
        <a:latin typeface="Arial "/>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blipFill dpi="0" rotWithShape="1">
          <a:blip xmlns:r="http://schemas.openxmlformats.org/officeDocument/2006/relationships" r:embed="rId1" cstate="email">
            <a:extLst>
              <a:ext uri="{28A0092B-C50C-407E-A947-70E740481C1C}">
                <a14:useLocalDpi xmlns:a14="http://schemas.microsoft.com/office/drawing/2010/main"/>
              </a:ext>
            </a:extLst>
          </a:blip>
          <a:srcRect/>
          <a:stretch>
            <a:fillRect t="-4387" b="-4387"/>
          </a:stretch>
        </a:blipFill>
        <a:ln>
          <a:noFill/>
        </a:ln>
      </a:spPr>
      <a:bodyPr rot="0" spcFirstLastPara="0" vertOverflow="overflow" horzOverflow="overflow" vert="horz" wrap="square" lIns="91440" tIns="45720" rIns="91440" bIns="45720" numCol="1" spcCol="0" rtlCol="0" fromWordArt="0" anchor="ctr" anchorCtr="0" forceAA="0" compatLnSpc="1">
        <a:prstTxWarp prst="textNoShape">
          <a:avLst/>
        </a:prstTxWarp>
        <a:noAutofit/>
      </a:bodyPr>
      <a:lstStyle/>
      <a:style>
        <a:lnRef idx="2">
          <a:schemeClr val="accent1">
            <a:shade val="50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2025-06-25T00:00:00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MediaServiceKeyPoints xmlns="172d0ad6-9190-410f-b4c8-fafea3b71a10" xsi:nil="true"/>
    <lcf76f155ced4ddcb4097134ff3c332f xmlns="172d0ad6-9190-410f-b4c8-fafea3b71a10">
      <Terms xmlns="http://schemas.microsoft.com/office/infopath/2007/PartnerControls"/>
    </lcf76f155ced4ddcb4097134ff3c332f>
    <TaxCatchAll xmlns="41aaaf54-916a-49d6-9e7f-328294daef9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DB8F4E9A9A7BFE43B5F5D4CF2EFDB413" ma:contentTypeVersion="19" ma:contentTypeDescription="Crée un document." ma:contentTypeScope="" ma:versionID="490814ac1b6c566e7c7ababc203056d0">
  <xsd:schema xmlns:xsd="http://www.w3.org/2001/XMLSchema" xmlns:xs="http://www.w3.org/2001/XMLSchema" xmlns:p="http://schemas.microsoft.com/office/2006/metadata/properties" xmlns:ns2="41aaaf54-916a-49d6-9e7f-328294daef9a" xmlns:ns3="172d0ad6-9190-410f-b4c8-fafea3b71a10" targetNamespace="http://schemas.microsoft.com/office/2006/metadata/properties" ma:root="true" ma:fieldsID="cef9460713fd3482c861b036cb4c276b" ns2:_="" ns3:_="">
    <xsd:import namespace="41aaaf54-916a-49d6-9e7f-328294daef9a"/>
    <xsd:import namespace="172d0ad6-9190-410f-b4c8-fafea3b71a1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EventHashCode" minOccurs="0"/>
                <xsd:element ref="ns3:MediaServiceGenerationTime" minOccurs="0"/>
                <xsd:element ref="ns3:MediaServiceLocation"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1aaaf54-916a-49d6-9e7f-328294daef9a"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23" nillable="true" ma:displayName="Taxonomy Catch All Column" ma:hidden="true" ma:list="{b415cd87-8a35-40d3-a02c-9e961252b7a3}" ma:internalName="TaxCatchAll" ma:showField="CatchAllData" ma:web="41aaaf54-916a-49d6-9e7f-328294daef9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72d0ad6-9190-410f-b4c8-fafea3b71a1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alises d’images" ma:readOnly="false" ma:fieldId="{5cf76f15-5ced-4ddc-b409-7134ff3c332f}" ma:taxonomyMulti="true" ma:sspId="786f55ab-fb12-4eee-b84b-091d428dcce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0B5A451-D620-45E3-8A95-3AA89D51373E}">
  <ds:schemaRefs>
    <ds:schemaRef ds:uri="http://schemas.microsoft.com/sharepoint/v3/contenttype/forms"/>
  </ds:schemaRefs>
</ds:datastoreItem>
</file>

<file path=customXml/itemProps3.xml><?xml version="1.0" encoding="utf-8"?>
<ds:datastoreItem xmlns:ds="http://schemas.openxmlformats.org/officeDocument/2006/customXml" ds:itemID="{93F9A196-CAFF-4056-A692-209B0BE006B5}">
  <ds:schemaRefs>
    <ds:schemaRef ds:uri="http://schemas.microsoft.com/office/2006/metadata/properties"/>
    <ds:schemaRef ds:uri="http://schemas.microsoft.com/office/infopath/2007/PartnerControls"/>
    <ds:schemaRef ds:uri="172d0ad6-9190-410f-b4c8-fafea3b71a10"/>
    <ds:schemaRef ds:uri="41aaaf54-916a-49d6-9e7f-328294daef9a"/>
  </ds:schemaRefs>
</ds:datastoreItem>
</file>

<file path=customXml/itemProps4.xml><?xml version="1.0" encoding="utf-8"?>
<ds:datastoreItem xmlns:ds="http://schemas.openxmlformats.org/officeDocument/2006/customXml" ds:itemID="{4855B110-1276-4A88-93F0-4A6B6848F165}">
  <ds:schemaRefs>
    <ds:schemaRef ds:uri="http://schemas.openxmlformats.org/officeDocument/2006/bibliography"/>
  </ds:schemaRefs>
</ds:datastoreItem>
</file>

<file path=customXml/itemProps5.xml><?xml version="1.0" encoding="utf-8"?>
<ds:datastoreItem xmlns:ds="http://schemas.openxmlformats.org/officeDocument/2006/customXml" ds:itemID="{2F3476D8-53E7-4BC2-BA4A-61F1F01521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1aaaf54-916a-49d6-9e7f-328294daef9a"/>
    <ds:schemaRef ds:uri="172d0ad6-9190-410f-b4c8-fafea3b71a1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Projet d’entreprise de services professionnels</Template>
  <TotalTime>157</TotalTime>
  <Pages>14</Pages>
  <Words>2933</Words>
  <Characters>16136</Characters>
  <Application>Microsoft Office Word</Application>
  <DocSecurity>0</DocSecurity>
  <Lines>134</Lines>
  <Paragraphs>38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IMAGINE TRAVEL</vt:lpstr>
      <vt:lpstr/>
    </vt:vector>
  </TitlesOfParts>
  <Company/>
  <LinksUpToDate>false</LinksUpToDate>
  <CharactersWithSpaces>19031</CharactersWithSpaces>
  <SharedDoc>false</SharedDoc>
  <HLinks>
    <vt:vector size="6" baseType="variant">
      <vt:variant>
        <vt:i4>6422599</vt:i4>
      </vt:variant>
      <vt:variant>
        <vt:i4>0</vt:i4>
      </vt:variant>
      <vt:variant>
        <vt:i4>0</vt:i4>
      </vt:variant>
      <vt:variant>
        <vt:i4>5</vt:i4>
      </vt:variant>
      <vt:variant>
        <vt:lpwstr>mailto:vanessa@imaginetravel.fr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IMAGINE TRAVEL</dc:title>
  <dc:subject>Votre artisan de voyages de groupes</dc:subject>
  <dc:creator>Marseille</dc:creator>
  <cp:keywords/>
  <dc:description>2028</dc:description>
  <cp:lastModifiedBy>Mylène GARNERO</cp:lastModifiedBy>
  <cp:revision>96</cp:revision>
  <cp:lastPrinted>2026-03-17T12:10:00Z</cp:lastPrinted>
  <dcterms:created xsi:type="dcterms:W3CDTF">2026-05-13T09:33:00Z</dcterms:created>
  <dcterms:modified xsi:type="dcterms:W3CDTF">2026-05-20T15:01:00Z</dcterms:modified>
  <cp:category>SRI LANKA-MALDIVES</cp:category>
  <cp:contentStatus>13 jours / 10 nuits</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0x010100DB8F4E9A9A7BFE43B5F5D4CF2EFDB413</vt:lpwstr>
  </property>
  <property fmtid="{D5CDD505-2E9C-101B-9397-08002B2CF9AE}" pid="3" name="MediaServiceImageTags">
    <vt:lpwstr/>
  </property>
  <property fmtid="{D5CDD505-2E9C-101B-9397-08002B2CF9AE}" pid="4" name="MSIP_Label_e52e25d9-fa69-4797-8d62-d7c89697a54a_Enabled">
    <vt:lpwstr>true</vt:lpwstr>
  </property>
  <property fmtid="{D5CDD505-2E9C-101B-9397-08002B2CF9AE}" pid="5" name="MSIP_Label_e52e25d9-fa69-4797-8d62-d7c89697a54a_SetDate">
    <vt:lpwstr>2026-05-13T09:33:28Z</vt:lpwstr>
  </property>
  <property fmtid="{D5CDD505-2E9C-101B-9397-08002B2CF9AE}" pid="6" name="MSIP_Label_e52e25d9-fa69-4797-8d62-d7c89697a54a_Method">
    <vt:lpwstr>Standard</vt:lpwstr>
  </property>
  <property fmtid="{D5CDD505-2E9C-101B-9397-08002B2CF9AE}" pid="7" name="MSIP_Label_e52e25d9-fa69-4797-8d62-d7c89697a54a_Name">
    <vt:lpwstr>General - Internal</vt:lpwstr>
  </property>
  <property fmtid="{D5CDD505-2E9C-101B-9397-08002B2CF9AE}" pid="8" name="MSIP_Label_e52e25d9-fa69-4797-8d62-d7c89697a54a_SiteId">
    <vt:lpwstr>e274a129-849d-4351-ab82-7bd413959a93</vt:lpwstr>
  </property>
  <property fmtid="{D5CDD505-2E9C-101B-9397-08002B2CF9AE}" pid="9" name="MSIP_Label_e52e25d9-fa69-4797-8d62-d7c89697a54a_ActionId">
    <vt:lpwstr>e3c036cd-02fa-46c6-a268-923d9d26055a</vt:lpwstr>
  </property>
  <property fmtid="{D5CDD505-2E9C-101B-9397-08002B2CF9AE}" pid="10" name="MSIP_Label_e52e25d9-fa69-4797-8d62-d7c89697a54a_ContentBits">
    <vt:lpwstr>0</vt:lpwstr>
  </property>
  <property fmtid="{D5CDD505-2E9C-101B-9397-08002B2CF9AE}" pid="11" name="MSIP_Label_e52e25d9-fa69-4797-8d62-d7c89697a54a_Tag">
    <vt:lpwstr>10, 3, 0, 1</vt:lpwstr>
  </property>
</Properties>
</file>